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【私享•逛成都】四川成都双飞5天丨成都丨大熊猫基地丨都江堰水利工程丨三星堆博物馆丨宽窄巷子（3人起行，一家一团，纯玩）行程单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WZ-20260110GCD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（航班时间以出团信息为准。）不含燃油税、报名现场收！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★【产品特色】3人起行，家人、朋友一起出行，私密性高；
                <w:br/>
                ★【景点安排】提前预定门票，无需窗口排队买票，刷身份证进入，畅通无阻；
                <w:br/>
                ★【精华景点】都江堰+三星堆+熊猫基地+宽窄巷子；
                <w:br/>
                ★【用车安排】全程使用7座商务别克GL8，专业当地司机，保障安全；
                <w:br/>
                ★【住宿安排】连住成都4晚网评4钻豪华酒店；免去每晚搬行李；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(航班待定  )--酒店
                <w:br/>
                广州白云机场乘机（飞行约2小时）抵达成都机场后，抵达后，乘专车接送前往酒店，办理入住后自由活动。  
                <w:br/>
                <w:br/>
                <w:br/>
                推荐景点： 
                <w:br/>
                【太古里】是成一座开放式、低密度的街区形态购物中心。玩的生活趣味、大都会的休闲品位、林立的精致餐厅、历史文化及商业交融的独特氛围，让人于繁忙都市中心慢享美好时光，集合了众多的西洋品牌以及老字号的首店。
                <w:br/>
                【春熙路】是被业内誉为中国特色商业街，面积大约20公顷，集悠久的历史文化底蕴和现代商业文明于一身。这里不仅是成都市的标志性商业中心，也是全国十大商业步行街之一。
                <w:br/>
                <w:br/>
                用餐推荐：
                <w:br/>
                【太古里明婷小馆】地址：成都大慈寺路54号IFS光大银行对面、电话：028-85333993、人均80元/人
                <w:br/>
                【8号火锅】黑珍珠一钻餐厅，地址;陈谷底群光君越酒店16楼 、电话：028-66661234、人均270元/人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成都丽呈酒店/春天酒店/馨乐庭酒店/青桐酒店/麦达客温德姆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成都—大熊猫基地（约28公里，约40分钟）—三星堆博物馆（50公里，约1小时）
                <w:br/>
                上午：享用丰富的自助早餐后，乘车前往【大熊猫繁育中心】（含门票，自理电瓶车30元/人非必需乘坐），地处成都市北郊斧头山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后游览【三星堆博物馆】（含门票，不含讲解耳麦30元/人）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温馨提示：特别说明：因三星堆每日限流，如未约到票则改游【武侯祠博物馆】，同意报名即认可此调整方案。我社将全力抢票，争取能让游客参观三星堆。
                <w:br/>
                <w:br/>
                用餐推荐：
                <w:br/>
                【宽席-我家小院】地址：新都区蜀龙大道2289号、电话：028-83070333、 人均64元/人
                <w:br/>
                【玛歌庄园火锅五龙山店】地址：新都区024乡道百花谷2号、电话：028-87770077、人均：120元/人
                <w:br/>
                【悦百味】地址：西宸天街购物中心2楼、 电话：028-83623300、人均100元/人
                <w:br/>
                交通：汽车
                <w:br/>
                景点：【大熊猫繁育中心】、【三星堆博物馆】
                <w:br/>
                自费项：【大熊猫繁育中心】电瓶车30元/人、【三星堆博物馆】讲解耳麦30元/人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成都丽呈酒店/春天酒店/馨乐庭酒店/青桐酒店/麦达客温德姆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成都—都江堰（车程56公里约1小时）—宽窄巷子—鹤鸣茶社
                <w:br/>
                上午：享用酒店丰富自助餐后，前往都江堰。游览【都江堰水利工程】（含都江堰门票；不含：电瓶车+观光车共25元/人），都江堰被称为“独奇千古”的“镇川之宝”。 建于公元前三世纪，是中国战国时期秦国蜀郡太守李冰及其子率众修建的一座大型水利工程，是全世界至今为止，年代最久、唯一留存、以无坝引水为特征的宏大水利工程，震后都江堰的主题建筑并没有损毁，远观在地震中被震塌的祭祀李冰父子的二王庙，安澜索桥观鱼嘴分水堤、飞沙堰泄洪坝、宝瓶口引水口，进离堆公园观碑亭、离堆、伏龙观、堰功道瞻仰李冰父子塑像，乘车返回成都。
                <w:br/>
                游览【鹤鸣茶社】成立于1923年的鹤鸣茶社是成都现存历史最悠久的茶馆之一，走进成都人民公园落坐鹤鸣茶社，赏花、品茶、采耳感受最成都的“巴适”生活，已成为市民游客感受“成都式”生活的必“打卡”地, 鹤鸣是成都最具特色的露天茶馆，发源于明国初期，鹤鸣茶社已有一百多年的历史，是现如今成都市唯一保留最完整的地标性老茶馆，也是目前成都主城区历史最久、影响最大的茶馆，鹤鸣茶社是成都最具“川西民风古俗风味”的茶馆之一。
                <w:br/>
                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w:br/>
                （温馨提示：在不减少景点情况下，成都市区以及全程景点我社可根据实际情况，调整景点游览的先后顺序，请知悉。）
                <w:br/>
                <w:br/>
                用餐推荐：
                <w:br/>
                【都江堰-御凤柴火鸡】地址：都江堰大道三段大林村七组 、电话：17318989178、人均66元/人
                <w:br/>
                【成都钦善斋养生汤锅-武侯祠店】地址；成都武侯祠大街247号、电话：028-85053333、人均80元/人
                <w:br/>
                特色名小吃【钟水饺-人民公园店】地址：成都人民公园内靠近鹤鸣茶社、电话：028-86130512、人均50元/人
                <w:br/>
                交通：汽车
                <w:br/>
                景点：【都江堰水利工程】
                <w:br/>
                自费项：【都江堰水利工程】电瓶车+观光车共25元/人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成都丽呈酒店/春天酒店/馨乐庭酒店/青桐酒店/麦达客温德姆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成都-自由行一天
                <w:br/>
                上午： 早上不用叫早，睡到自然醒，享用酒店丰富自助餐后，自行前往成都市区打卡网红景点。（此天，不含用车，请知悉）
                <w:br/>
                <w:br/>
                推荐景点： 
                <w:br/>
                【锦里古街】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
                <w:br/>
                【武侯祠】是位于四川省成都市武侯区武侯祠大街231号，始建于蜀汉章武元年（221年），原是纪念诸葛亮的专祠，亦称孔明庙、诸葛祠、丞相祠等，后合并为君臣合祀祠庙。
                <w:br/>
                【东郊记忆】这里曾经是“成都国营红光电子管厂” ，也被称为“中国的伦敦西街”。在此我们安排了专业摄影老师给每一位朋友在来一场专业旅拍，全探秘城市变迁的轨迹；集合音乐、美术、戏剧、摄影等文化形态的多元文化园区，工业遗址主题旅游地，艺术文化展演聚落，文艺创作交流园区，成都文化创意产业高地。
                <w:br/>
                <w:br/>
                推荐项目：【川剧变脸秀】成都观赏川剧变脸：【少城茶社，人民公园内】、【蜀风雅韵，成都文化公园内 】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成都丽呈酒店/春天酒店/馨乐庭酒店/青桐酒店/麦达客温德姆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---广州 （航班待定）
                <w:br/>
                上午：早上享用丰富的自助早餐后，自由活动，与司机约好出发时间，乘专车前往成都机场，乘机（飞行约2小时）抵达广州，结束行程！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1、交通：含广州至成都往返经济舱特惠机票（未含航空保险）：
                <w:br/>
                2、用车：当地空调旅游车（7-9座商务车，根据实际人数调整，保证每人一个正座）。
                <w:br/>
                3、导游：无导游服务，司机沿途简单讲解，不陪同入景区。在保证不减少景点的情况下，我社有权调整景点游览先后顺序。
                <w:br/>
                4、门票：含景点第一道大门票、园中园小景点、小交通自理。不含个人消费及行程上自理的项目。赠送项目如因特殊原因不能成行，不做退款。
                <w:br/>
                5、小童（2-11周岁）：不占床位，不含门票，含机位、早餐、不含正餐；小孩也不享受赠送景点，全程超高门票自理。（全程儿童门票政策：身高1.2以下、年龄6-7岁以下，免门票；
                <w:br/>
                年龄7-18岁未成年人半价门票（全日制本科及以下学历需要带有效学生证件）半票门票合计：110元/人）如不想景区现场排队买门票，可报名时补儿童门票。
                <w:br/>
                6、住宿：全程含4晚住宿，入住当地酒店双人标间（不挂星）；每成人每晚（12周岁以上）一床位，出现单男或单女请报名时自补房差。在遇到政府征用或旺季房满的情况下，旅行社将不得不选用同等级但未在行程内列明的其他酒店时不另行通知，敬请谅解。
                <w:br/>
                7、用餐：4早0正 （房费含早不用不退），沿线当地饮食与游客饮食习惯差异较大，餐饮条件有限，尽请游客谅解并可自备些零食（方便面、榨菜等），（所含早餐在所住酒店或指定餐厅用餐，如游客不用餐，餐费一律不退，请见谅）
                <w:br/>
                8、购物：无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4、不含：都江堰电瓶车和观光车25元/人、熊猫基地电瓶车30元/人、三星堆讲解耳麦30元/人。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都江堰电瓶车和观光车25元/人、</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三星堆 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3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1、行装备：御寒衣物、温泉泳衣、雨具、防晒霜、遮阳帽、太阳镜、登山鞋、照相器材等；
                <w:br/>
                2、高原反应的症状：头晕、头痛、耳鸣、眼花、四肢软弱无力、恶心、呕吐、心慌、气短、呼吸急促、心跳快速无力、意识模糊、瞳孔散大、昏迷、呼吸困难等。
                <w:br/>
                3、如何预防高原反应：登高时，速度不可太快。体力活动要循序渐进，尽量减少寒冷刺激及呼吸道感染。出现胸闷、气短等症状时，就立即原地休息，有条件可吸氧或用药（如：红景天、肌甘等）。
                <w:br/>
                4、由于旅游目的地属于高原地区，海拔较高容易出现高原反应，谢绝70岁以上老人参团，同时谢绝有心脏病、冠心病、心肌梗塞、高血压、高血糖、低血压、低血糖、糖尿病等的客人参团，请报名时不要隐瞒自身身体疾患，否则自行承担一切后果。
                <w:br/>
                5、少数民族聚居地，请尊重当地少数名族的生活和信仰，避免与当地居民发生冲突。
                <w:br/>
                6、出游时要随身带备有效证件如身份证、学生证等，以备不时之需。
                <w:br/>
                7、因山路较多且地理环境较特殊，为了行车安全，导致车速有所限制，可能会延长行车时间，敬请注意。
                <w:br/>
                8、疫情防控政策：因疫情实时变化，相关政策会根据疫情态势进行调整，请市民以抵达目的地的政策为准。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2026-01-19T03:21:01+08:00</dcterms:created>
  <dcterms:modified xsi:type="dcterms:W3CDTF">2026-01-19T03:21:01+08:00</dcterms:modified>
</cp:coreProperties>
</file>

<file path=docProps/custom.xml><?xml version="1.0" encoding="utf-8"?>
<Properties xmlns="http://schemas.openxmlformats.org/officeDocument/2006/custom-properties" xmlns:vt="http://schemas.openxmlformats.org/officeDocument/2006/docPropsVTypes"/>
</file>