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【黄河故事】西安双飞5天 | 纯玩 | 西安秦始皇兵马俑 | 华清宫 | 黄河壶口瀑布 | 大唐不夜城 | 西安博物馆 | 延安枣园杨家岭 | 打卡陕西钟鼓楼广场回民街行程单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XFX-20241028SX1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陕西省-秦始皇兵马俑-延安枣园革命旧址-杨家岭革命旧址-陕西黄河壶口瀑布-云丘山旅游风景区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广州-西安：CZ3201/07:10-09:40
                <w:br/>
                西安-广州：CZ3218/20:00-22:50
                <w:br/>
                或
                <w:br/>
                广州-西安：CZ3231/19:25-22:05
                <w:br/>
                西安-广州：CZ3204/21:00-23:55
                <w:br/>
                <w:br/>
                （仅供参考，以实际出票为准，行程游览顺序根据出票航班时间调整为准！）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★【精华推荐】
                <w:br/>
                “ 庙宇秦淮渡，翠竹绿池边；灯火映钟楼，人间第一景‘’
                <w:br/>
                西安是岁月留下的珍珠，一砖一瓦见证着西安几千年来的繁华历史。
                <w:br/>
                秦始皇的大秦帝国，千年之谜，永恒之美—兵马俑；骊山脚下访离宫，千古温泉水不同华清池网红打卡西安文化地标—大唐不夜城，穿越盛唐，一睹顶流步行街的光辉灿烂；母亲河岸边观赏混沌奇迹《壶口瀑布》，感叹大自然的力量到访革命的摇篮延安枣园//杨家岭，追忆革命先驱精神！逛吃美食集合地网红永兴坊、回民街，带您领略最地道的老陕美味打卡陕西精华景点，走进千年历史文化！
                <w:br/>
                <w:br/>
                ★【优选酒店】全程入住网评4钻酒店+1晚壶口景区酒店
                <w:br/>
                ★【超值赠送】兵马俑+华清宫，免费赠送使用无线耳麦
                <w:br/>
                ★【特别安排】苹果采摘，香甜脆口的苹果，给您一场丰收盛宴
                <w:br/>
                ★【赏秋体验】：古观音禅寺观传说李世民栽种千年银杏树
                <w:br/>
                ★【网红夜游】大唐不夜城，长安夜未央，一梦越千年，沉浸式盛唐之旅
                <w:br/>
                ★【美食品鉴】壶口黄河大鲤鱼+一统江山宴+西安饺子宴
                <w:br/>
                ★【优选航班】 广州直飞，商务航班，纯玩不购物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广州-西安（航班待定，飞行约3小时）
                <w:br/>
                广州乘机前往陕西省会西安，西安，简称“镐”，古称长安、镐京。地处关中平原中部、北濒渭河、南依秦岭，八水润长安，是联合国教科文组织于1981年确定的“世界历史名城”是中华文明和中华民族重要发祥地之一，丝绸之路的起点。后入住酒店。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西安：或不低于以上标准酒店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西安-延安（车程约4小时）-壶口（车程约2小时）
                <w:br/>
                早餐后，乘车前往延安，参观延安的中南海—【枣园】（不含景区耳麦10元人）是周恩来、刘少奇等革命伟人的旧居，也是书记处小礼堂、作战研究室和机要室旧址等（参观约40分钟）。游览抗日战争时期的中共中央机关【杨家岭】（不含耳麦10元/人，游览时间约50分钟）。
                <w:br/>
                途中赠送游览参观陕北的小江南【南泥湾】，八路军的率领大家在在这里开展了著名的大生产运动。南泥湾是延安精神的发源地，也是中国农垦事业的发源地。后前往壶口入住酒店。
                <w:br/>
                <w:br/>
                推荐自费：可自费观看中国首部大型红色延安【红秀延安】或【延安保育院】198元
                <w:br/>
                交通：汽车
                <w:br/>
                景点：枣园、杨家岭、南泥湾
                <w:br/>
                自费项：未含：枣园耳麦10元人、杨家岭耳麦10元/人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壶口（特色住宿）：黄河故事或同级或不低于以上标准酒店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壶口-西安（车程约4小时）
                <w:br/>
                乘车前往参观【壶口瀑布】（参观约1.5小时，含门票，不含小交通40元人）壶口瀑布是黄河中游流经晋陕大峡谷时形成的一个天然瀑布。仅次于贵州省黄果树瀑布的第二大瀑布。滚滚黄河水至此，洪流骤然被两岸所束缚，上宽下窄，落差中翻腾倾涌，声势如同在巨大无比的壶中倾出，故名“壶口瀑布”。苹果采摘正当时！享受一场甜蜜的采摘之旅吧。每年9-10月份是苹果丰收季节，香甜脆口的苹果，给您一场丰收盛宴。（苹果采摘时间以实际采摘日为准，苹果采摘后按斤售卖；采摘为赠送项目，根据当季天气情况而定不受人为控制，如未参加则自动取消，不做任何退费和置换敬请谅解！）
                <w:br/>
                乘车前往西安市区，自由逛【钟鼓楼广场、穆斯林回民街】（参观约1.小时），西安市的“城市客厅”；细细品味古长安八景之一“晨钟暮鼓”的古老和悠远；走走青石板的街道，漫步于最具西北特色的仿古一条街-穆斯林回民街，感受西北地区少数民族风俗，可品尝西北最具特色的各类特色小吃。自由品尝美陕西美食。
                <w:br/>
                交通：汽车
                <w:br/>
                自费项：未含：壶口瀑布小交通40元人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西安：或不低于以上标准酒店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西安-临潼（车程约1小时）
                <w:br/>
                早餐后，乘车前往游览【华清池】（含景区耳麦，参观1.5小时左右，不含非必消小交通20元/人），华清池亦名华清宫，位于西安城东临潼区骊山北麓，自古就是游览沐浴胜地，相传西周的周幽王曾在这里建离宫。秦、汉、隋各代先后重加修建，到了唐代又数次增建。名曰汤泉宫，后改名温泉宫。到了唐玄宗时又大兴土木，治汤井为池，环山列宫殿，此时才称华清宫。因宫在温泉上面，所以也称华清池。华清池之所以闻名于世，就在于这里是唐明皇与杨贵妃的沐浴之处。另外，这里还是“西安事变”的发生地。
                <w:br/>
                乘车前往游览【秦始皇帝陵博物院】（含门票，参观约2.5小时，含景区耳麦，不含非必消小交通5元/人）1987年被联合国教科文组织批准列入《世界遗产名录》的世界第八大奇迹游览秦始皇兵马俑博物馆（一、二、三号坑）。铜车马展厅（不含秦陵电瓶车15元/人）兵马俑是秦始皇陵的从葬坑，被誉为"世界第八大奇迹”，1987年由联合国教科文组织列入“世界人类文化遗产”目录。
                <w:br/>
                随后前往夜游【大唐不夜城】，打卡盛唐密盒流量密码。感受美轮美奂的夜色美景，走在发出悦耳动听的地上钢琴，看随音乐不断变换的水景喷泉，来一场与不倒翁小姐姐的美丽邂逅，在这样一个夜光璀璨的后花园，热闹的氛围使人不自觉的深入其中，观赏全亚洲最大的水景广场西安城市会客厅--大雁塔广场自由拍照（游览约40M），可远眺西安标志性建筑-大雁塔。后入住酒店。
                <w:br/>
                <w:br/>
                推荐自费：
                <w:br/>
                参观华夏文旅大型实景文化演绎【驼铃传奇.秀】（298/人起）古长安（西安）作为唐王朝政治和经济的中心，百国朝贺、民族交融的鼎盛景象，恰似一幅绚丽多彩、悠雅辉煌的书卷，在舞姬轻歌曼舞、丝竹笙箫、衣袖纷飞间展示出华夏文明的灿烂繁荣。辉煌的庆典场面，五彩缤纷的乐舞表演展现大唐空前的繁荣盛气泱泱国风。或欣赏给我一天，还我千年，千古情是一生必看的演出。【西安千古情】（298/人起）景区以大型歌舞《西安千古情》为核心，展现了西安的千年文化。
                <w:br/>
                交通：汽车
                <w:br/>
                景点：华清池、秦始皇兵马俑、大唐不夜城
                <w:br/>
                自费项：未含：华清池小交通20元/人、兵马俑小交通5元人、秦陵电瓶车15元人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西安：或不低于以上标准酒店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西安-广州（航班待定，飞行约2.5小时）
                <w:br/>
                早餐后，前往【西安博物院】（景区逢周二闭馆；因景区流量较大，需客人自行提前预约，以实际预约到为准，如无法参观调整为【张学良公馆（西安事变纪念馆）逢周一闭馆】）参观以展示珍贵文物，唐代千年古塔、悠扬的雁塔晨钟、秀丽的园林景观而闻名的--西安博物院，由文物展馆区、小雁塔以及荐福寺为核心的历史名胜区、园林游览区三部分组成，唐代密檐砖塔，是佛教传入中原地区并融入汉族文化的标志性建筑。前往游览【古观音禅寺】（约1.5小时，景区需客人自行提前预约，以实际预约到为准，如无法参观调整为游览4A景区【汉城湖】），建于唐贞观年间（公元628年），距今约有1400年历史，为终南山千年古刹之一。古观音禅寺之中千年银杏树，传说是当年李世民亲手栽种，每年秋季，满寺尽带黄金甲，美呆了！【银杏最佳观赏时间】（参考往年：9月中下旬-11月初），【温馨提示：以上观赏时间表，仅供参考，银杏根据当季天气情况而定，不受人为控制，以实景为准，敬请谅解！】寺院里的银杏叶，静静地听着袅袅禅音，有一种繁华落尽，梦回大唐的错觉。后乘车前往西安机场，飞往广州，结束愉快的旅程！
                <w:br/>
                交通：汽车/飞机
                <w:br/>
                景点：西安博物院、古观音禅寺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1、交通：往返程经济舱机票（不含税）。进出港口、航班时间等以航司出票为准。报名时请提供身份证复印件。
                <w:br/>
                2、住宿：行程所列参考酒店（网评四钻酒店+1晚壶口民宿）或同级标准酒店（民宿客栈），若出现单男单女， 客人需补单房差入住双标间，酒店没有三人间，不能加床。住宿先后顺序可根据实际情况调整。
                <w:br/>
                【特别备注】：在遇到政府征用或旺季房满的情况下，旅行社将不得不选用同等级但未在行程内列明的其他酒店时不另行通知，敬请谅解；本团促销团，当地门票、用餐、酒店等不使用，或因自然原因无法使用，不退费用，如有客人临时退团，团费费用不退，如因此产生单房差需同行客人自理，请知悉。
                <w:br/>
                3、用餐：（4早5正），正餐餐标30元/人，全程不够10人，导游现退餐费，客人自行安排；（酒店房费含早，不用不退，如有特殊用餐需备注），10-12 人/桌，此产品是打包价，所有餐食如自动放弃，款项恕不退还。餐饮风味、用餐条件 与广东有一定的差异，大家应有心理准备。
                <w:br/>
                4、用车：5-55 座空调旅游车，按实际人数用车，保证一人一正座。
                <w:br/>
                5、导游：当地普通话导游服务，费用已含导游服务费，备注：如人数不足10人不安排导游，安排司机兼导游。
                <w:br/>
                6、门票：成人含景点第一道大门票（自费景点门票除外），不含景点小门票。个人消费及行程上自理的项目。赠送项目如因特殊原因不能成行，不做退款。
                <w:br/>
                7、小童：（2-12周岁）不包含住宿床位及景区门票（含机位、车位、正餐、酒店早餐）。
                <w:br/>
                8、购物点：纯玩。行程中途经的休息站、加油站、公共卫生间等地停留仅供休息和方便之用， 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4、未含个人投保的旅游保险费、航空保险费，建议游客视个人情况，选择合适的旅游个人意外险
                <w:br/>
                5、不含广州市区到广州白云机场接送，机场集中，机场散团。
                <w:br/>
                6、娱乐项目（景区特殊娱乐项目如：景区游船，漂流，越野车，骑马，歌舞晚宴， 特色餐，歌舞表演以及个人消费项目等除外）不算自费景点。
                <w:br/>
                7、旅游人身意外保险（可根据情况选择以下保障计划：1、太平洋保险；2、美亚保险。报名时可向业务员咨询）、航空意外保险、行程外自费项目及产生的个人费用（包括乘坐交通时的餐饮费，行李超重费，住宿期间的洗衣、电话、酒水饮料费，个人伤病医疗费等）等。
                <w:br/>
                8、行程未注明包含的费用，园中园门票、景点缆车费用等。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景区耳麦+小交通（必需消费，当地现付）</w:t>
            </w:r>
          </w:p>
        </w:tc>
        <w:tc>
          <w:tcPr/>
          <w:p>
            <w:pPr>
              <w:pStyle w:val="indent"/>
            </w:pPr>
            <w:r>
              <w:rPr>
                <w:rFonts w:ascii="宋体" w:hAnsi="宋体" w:eastAsia="宋体" w:cs="宋体"/>
                <w:color w:val="000000"/>
                <w:sz w:val="20"/>
                <w:szCs w:val="20"/>
              </w:rPr>
              <w:t xml:space="preserve">壶口小交通40元+枣园耳麦10元+杨家岭耳麦10元+华清池电瓶车20</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80.00</w:t>
            </w:r>
          </w:p>
        </w:tc>
      </w:tr>
      <w:tr>
        <w:trPr/>
        <w:tc>
          <w:tcPr/>
          <w:p>
            <w:pPr>
              <w:pStyle w:val="indent"/>
            </w:pPr>
            <w:r>
              <w:rPr>
                <w:rFonts w:ascii="宋体" w:hAnsi="宋体" w:eastAsia="宋体" w:cs="宋体"/>
                <w:color w:val="000000"/>
                <w:sz w:val="20"/>
                <w:szCs w:val="20"/>
              </w:rPr>
              <w:t xml:space="preserve">景区小交通（自愿选择）</w:t>
            </w:r>
          </w:p>
        </w:tc>
        <w:tc>
          <w:tcPr/>
          <w:p>
            <w:pPr>
              <w:pStyle w:val="indent"/>
            </w:pPr>
            <w:r>
              <w:rPr>
                <w:rFonts w:ascii="宋体" w:hAnsi="宋体" w:eastAsia="宋体" w:cs="宋体"/>
                <w:color w:val="000000"/>
                <w:sz w:val="20"/>
                <w:szCs w:val="20"/>
              </w:rPr>
              <w:t xml:space="preserve">兵马俑小交通5元+秦陵电瓶车15元</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行程外其他景点（加点推荐自费）</w:t>
            </w:r>
          </w:p>
        </w:tc>
        <w:tc>
          <w:tcPr/>
          <w:p>
            <w:pPr>
              <w:pStyle w:val="indent"/>
            </w:pPr>
            <w:r>
              <w:rPr>
                <w:rFonts w:ascii="宋体" w:hAnsi="宋体" w:eastAsia="宋体" w:cs="宋体"/>
                <w:color w:val="000000"/>
                <w:sz w:val="20"/>
                <w:szCs w:val="20"/>
              </w:rPr>
              <w:t xml:space="preserve">
                明城墙80元/人；
                <w:br/>
                延安：红秀延安或延安保育院198/人起
                <w:br/>
                西安：驼铃传奇或西安千古情或秦俑情 298/人起
                <w:br/>
                大雁塔50元人  登塔25元人
                <w:br/>
                备注：以上项目费用包含景区门票，景区讲解费用，司机车费，过路费用，司机导游服务费用。导游会建议性质的套加景点，客人根据实际情况和导游协商参加。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1、本产品供应商为：山西新方向国际旅行社有限公司，许可证号：L-SX-TY041，质监电话：020-83371233。此团 10 人成团，为保证游客如期出发，我社将与其他旅行社共同委托山西新方向国际旅行社有限公司组织出发（拼团出发），如客人不接受拼团出发，请报名时以书面形式注明。此团由山西新方向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2、我司在不影响原行程游玩标准及游览景点的前提下，根据航空公司机票或火车票 出票时间调整出入港口及行程游玩顺序。具体的行程游览顺序将根据航班安排的首末站城市最终确定。客人对航班及出入港口有特别要求的，请于报名时向我社前台同事说明，并将要求写在报名表上，否则我社视客人已清楚旅行社以上安排，同意并接受旅行社安排。行程游览顺序或用餐安排将根据游玩期间实际情况最终确认，如有调整由当地导游与游客签名确认。
                <w:br/>
                3、由于航班机位等存在不确定因素，我社在确保不影响游客在当地行程游玩标准的情况下，同一团种出发的游客可能采用不同时间段的航班往返（同一游玩团体可能选用2个或以上的航班班次）。
                <w:br/>
                4、机票浮动幅度较大，且部分客人已享受我司报名优惠政策，故导致不同日期报名，且同团出发的客人，团费有较大差异，无价格退还，敬请旅客注意！
                <w:br/>
                5、团队均提前3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 游览景点（含赠送项目）的，我社视客人自动放弃行程，我社不退返任何费用；客人擅自、强行离团或不参加行程内的某项团队活动时（含酒店、用餐、景点等），请游 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9、陕西地区是当地旅游度假城市，硬件及软件服务均与沿海发达的广州存在一定差距，请团友谅解。如遇旺季酒店房满或政府征收等情形，旅行社会另外安排至不低于所列酒店标准的同类型酒店。
                <w:br/>
                10、购物：陕西地区旅游发展较为成熟，包括部分景区，公园，博物馆，纪念馆，展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 70 岁以下家属陪同，需签署免责并购买对应的旅游意外保险方可出游。
                <w:br/>
                3）因服务能力所限，无法接待 75 周岁及以上游客，敬请谅解。
                <w:br/>
                12、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 下： http://shixin.court.gov.cn/，客人报团前可到该网站进行查询！因客人失信人身份产生的实际损失（机票、房费、车费、导服费用等等）需要由客人承担。
                <w:br/>
                13、我社解决投诉依据客人在当地所签“意见单”为准，有任何投诉请于当时提出，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自费旅游项目补充协议书（团号： ）
                <w:br/>
                为丰富旅游者的娱乐活动，旅行社在不影响正常旅程行程安排的前提下，提供自费景点（娱乐）项目供旅游者自行选择参加与否。根据《旅游法》第35条规定“旅行社安排另行付费旅游项目需是应旅游者要求或经双协商一致且不影响其他旅行社的行程安排”，在本次旅行过程中，旅行社应旅游者要求并经双方协商一致，由旅行社安排旅游者自愿参加自费旅游项目，双方确认签署本协议，具体约定如下：
                <w:br/>
                1.以下推荐的自费项目都是当地的精华所在。您可以在自由活动期间，根据自己的喜好，自愿选择自费项目，相信自费活动会带给您不同的体验；
                <w:br/>
                2.所有自费项目绝不强迫，在旅游者自愿选择自费项目的情况下，如达到自费项目对应的成行人数，且在时间、天气等因素允许的前提下，旅行社予以安排。如因行程安排、天气、景区临时关闭等原因导致无法安排，请您理解；
                <w:br/>
                3.自费项目参加与否，由旅游者根据自身需要和个人意志，自愿、自主决定，旅行社全程绝不强制参加自费项目。如旅游者不参加自费项目，将根据行程安排的内容进行活动。旅行社不会售卖此自费项目表以外的任何其他项目；
                <w:br/>
                4.自费项目简要内容参见本补充协议的自费项目介绍，如您同意参加，须在自费项目表[实际操作时请注意签订此书面文件]上签字确认。一旦发生纠纷，您签字确认的将作为处理依据，以保证您的权益；
                <w:br/>
                5.请您在选择自费项目之前慎重考虑，一旦确认参加并付费后，导游将会进行预订，预订成功后[原文为：费用产生后。请酌]旅游者取消的，将无法退还您费用。
                <w:br/>
                行程上的自费旅游项目仅供参考，请游客根据团队情况和行程安排自愿选择参加
                <w:br/>
                备注：
                <w:br/>
                此行程以及《自费旅游项目补充协议书》为旅游合同不可分割之部分，旅行社将严格按照行程执行。在不减少任何景点的前提下，导游可根据实际情况做顺序之调整，该调整不视为违约。当发生不可抗力、危及旅游者人身、财产安全，或者非旅行社责任造成的意外情形导致的景点、交通、住宿地点的临时变动、修改或更换，以及旅行社不得不调整或者变更旅游合同其他约定时，本公司会在事前向旅游者作出说明；确因客观情况无法在事前说明的，亦会在事后作出说明。因不可抗拒的客观原因（如天灾、战争、罢工等）和旅行社人为不可控因素（如航空公司航班延误或取消、铁路车次取消延误等）导致的一切超出费用（如在外食、宿及交通费、国家航空运价调整等）我公司有权追加差价。
                <w:br/>
                <w:br/>
                我已阅读并充分理解以上所有内容，并愿意在友好、平等、自愿的情况下确认：
                <w:br/>
                　　旅行社已就上述行程中自由活动期间可以推荐的自费项目及相关内容、价格和风险对我进行了全面的告知、提醒。我经慎重考虑后，自愿参加上述自费项目，旅行社并无强迫。
                <w:br/>
                <w:br/>
                客人声明：本人及本人代表以上所列参团的全体同行人，对以上条款内容已完全了解和认同，现予以签字确认。
                <w:br/>
                <w:br/>
                游客签字: 旅行社签字：
                <w:br/>
                日期： 日期：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2026-10-05T09:10:42+08:00</dcterms:created>
  <dcterms:modified xsi:type="dcterms:W3CDTF">2026-10-05T09:10:42+08:00</dcterms:modified>
</cp:coreProperties>
</file>

<file path=docProps/custom.xml><?xml version="1.0" encoding="utf-8"?>
<Properties xmlns="http://schemas.openxmlformats.org/officeDocument/2006/custom-properties" xmlns:vt="http://schemas.openxmlformats.org/officeDocument/2006/docPropsVTypes"/>
</file>