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春节【迎新年·嗨翻迪士尼】华东双飞4天丨上海迪士尼乐园璀璨烟花汇丨水乡乌镇丨深度游西湖丨船游京杭大运河丨手工DIY团扇丨孤山赏梅行程单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JB-20241211-B3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上海市-浙江省-杭州市-嘉兴市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【乐享迪士尼】探索一个前所未有的神奇世界，每个人都能在这里点亮心中的奇梦！
                <w:br/>
                【精选住宿】全程连住上海连住两晚豪华酒店，升级一晚希尔顿品牌酒店！
                <w:br/>
                【江南美食】品正宗杭帮菜—外婆家、上海本帮菜、水乡风味餐!
                <w:br/>
                【精选景点】世遗景点—杭州西湖，“中国最后的枕水人家”乌镇东栅，全球最大的迪士尼乐园—点亮心中奇梦！ 非遗京杭大运河，手工DIY团扇，体验手工乐趣。
                <w:br/>
                【贴心安排】旅游用车预留4个空位以上；天天送品牌矿泉水！尊享纯玩，全程无购物！
                <w:br/>
                【新春好礼】每人赠送一个迪士尼发箍及抽大红包168元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广州（飞行时间约2小时15分）上海
                <w:br/>
                上午：于指定时间前往广州白云机场，乘飞机赴有“东方巴黎”之称的上海，抵达后接团,车赴市区；
                <w:br/>
                下午：游览“万国建筑博览群”【外滩风光带】，饱览黄浦江风光；游览：逛【城隍庙商城】（自由活动约1小时，这里有丰富的小吃，晚餐自理， 小吃推荐：南翔小笼包、鸡鸭血汤、虾仁鸡丝凤尾烧卖、鸽蛋圆子、眉毛酥、奶油五香豆、松月楼的素菜包。
                <w:br/>
                晚上：可自费上海迷人夜景上海夜景（船游黄浦江、登金茂大厦、车游大上海），费用320元/人自理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上海古亦居/艺选浠客酒店/海客瀛洲/智选假日或不低于以上级别酒店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上海迪士尼一天
                <w:br/>
                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六大主题园区——米奇大街、奇想花园、梦幻世界、探险岛、宝藏湾和明日世界。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w:br/>
                温馨提示：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交通：大巴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上海古亦居/艺选浠客酒店/海客瀛洲/智选假日或不低于以上级别酒店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上海（车约1.5小时）乌镇（车约1.5小时）杭州
                <w:br/>
                上午：早餐后车赴最后的枕水人家—乌镇 ，游览：【水乡乌镇】（游览约1.5小时），游览茅盾故居、立志书院、古戏台、皮影戏、逢源双桥、汇源当铺等，感受《似水年华》氛围和古风犹存的民居格局。
                <w:br/>
                下午：结束后车赴杭州，游览中国最古老的运河—【京杭大运河】（乘船游览，不含香积寺门票），穿越青园桥，晖桥，潮王桥，大关桥等。世界文化遗产中国大运河的最南端—杭州大运河景区参观游览。参观【杭州京杭大运河博物馆】，手工活态展示馆体验团扇DIY制作。
                <w:br/>
                推荐：可自费游览“给我一日，还你千年”宋城并欣赏“世界三大名秀”之一的《宋城千古情》大型歌舞表演（游览+自由活动约2.5小时，普通席320元/位、贵宾席350元/人）。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杭州希尔顿欢朋酒店或不低于以上级别酒店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上午：享用酒店自助早餐后，前往俯瞰西湖第一视角【孤山·一看西湖】，游览：【西湖】最大的岛屿——孤山，有西泠桥、平湖秋月、断桥、白堤等。冬天孤山赏梅（花期在1-2月，同时也受天气影响，若不能观赏到敬请谅解），体验“疏影横斜水清浅，暗香浮动月黄昏”的曼妙意境。结束后您可以【漫步白堤·二看西湖】，远眺北山路，北山路位于白堤对面，有民国一条街之称，梧桐树、宝石山映衬着蒋经国故居等建筑，成为这里赏心悦目的风景。午餐，请您享用【杭帮宴·三品西湖】。
                <w:br/>
                温馨提示：因市政府规定，西湖景区因周末及节假日实行交通管制，旅游大巴无法前往，则需改乘公交车前往，公交单程5元/人，费用包车200-300/趟自理，不便之处敬请理解）
                <w:br/>
                下午：逛明【清河坊古街】，河坊街为杭州历史文化街区，街上最具影响的有胡雪岩故居和朱炳仁铜雕艺术博物馆，成为此街的一大亮点。 杭城闻名的“五杭”（杭粉、杭剪、杭扇、杭烟、杭线）就出与此。 这里特色小吃、 古玩字画、商铺云集。老字号、杭州特色各类店铺约有一百余家。新春期间：看看皇帝巡游、迎财神等文化活动，是许多杭州人心中的“过年记忆”。在游览的同时，一起感受杭州本地浓浓的新春氛围。
                <w:br/>
                后根据航班时间，乘车赴机场，乘机返回广州，结束行程！
                <w:br/>
                交通：大巴/飞机
                <w:br/>
              </w:t>
            </w:r>
          </w:p>
        </w:tc>
        <w:tc>
          <w:tcPr/>
          <w:p>
            <w:pPr>
              <w:pStyle w:val="indent"/>
            </w:pPr>
            <w:r>
              <w:rPr>
                <w:rFonts w:ascii="宋体" w:hAnsi="宋体" w:eastAsia="宋体" w:cs="宋体"/>
                <w:color w:val="000000"/>
                <w:sz w:val="20"/>
                <w:szCs w:val="20"/>
              </w:rPr>
              <w:t xml:space="preserve">早餐：酒店内用早餐     午餐：安排团队桌餐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2.住宿：入住当地酒店，若单人入住或出现单男单女，请自补单房差，行程参考酒店无法接待的情况下，我社将选择其他酒店，但标准不低于上述酒店！
                <w:br/>
                3.用餐：行程中含3早3正，酒店内含早餐，2正餐40元/位，一正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2024-12-25T15:50:50+08:00</dcterms:created>
  <dcterms:modified xsi:type="dcterms:W3CDTF">2024-12-25T15:50:50+08:00</dcterms:modified>
</cp:coreProperties>
</file>

<file path=docProps/custom.xml><?xml version="1.0" encoding="utf-8"?>
<Properties xmlns="http://schemas.openxmlformats.org/officeDocument/2006/custom-properties" xmlns:vt="http://schemas.openxmlformats.org/officeDocument/2006/docPropsVTypes"/>
</file>