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参团当日免费接机/接送，未含服务费$15/每人。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温馨说明：
                <w:br/>
                06/05/2026-06/07/2026、07/04/2026-07/05/2026、07/18/2026-07/19/2026、08/26/2026-09/13/2026 期间出发的班期，接机当天将入住Holiday Inn Newark International Airport 或 Courtyard by Marriott Basking Ridge 或 同级酒店，同时赠送每房前两位客人一张自由女神游船票和一张世贸中心观景台门票。
                <w:br/>
                <w:br/>
                参团地点：
                <w:br/>
                无需接机，自行前往酒店办理入住； 
                <w:br/>
                法拉盛集合点；详细地址： 37-20 Prince St Flushing Suite 2E Flushing NY 11354； 集合时间为9:30–17:00
                <w:br/>
                接机：拉瓜迪亚机场 LGA(机场)；详细地址：East Elmhurst, NY 11371, United States； 免费接机时间：08:30-24:00（此时间为拿到行李后与工作人员汇合的时间）
                <w:br/>
                接机：肯尼迪国际机场 JFK(机场)；详细地址：Queens, NY 11430, United States； 免费接机时间：08:30-24:00（此时间为拿到行李后与工作人员汇合的时间）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翱翔纽约（自费，60分钟）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Newark International Airport或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国家独立历史公园（30分钟）→ 华盛顿特区 → 国会大厦+美国国家档案馆深度游（自费入内参观，2小时，包含外观联邦最高法院和国会图书馆）→ 白宫（外观，30分钟）→ 林肯纪念堂+越战纪念墙（45分钟）→ 酒店
                <w:br/>
                <w:br/>
                特殊说明：
                <w:br/>
                <w:br/>
                1. 如遇特殊情况无法进入国会，行程将以华盛顿特区深度游代替。华盛顿特区深度游行程安排：空军纪念碑（20分钟，可以看到著名的五角大楼）→ 杰斐逊纪念堂（20分钟）→ 二战纪念碑（20分钟）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w:br/>
                康宁玻璃中心（自费，90分钟）→ 沃特金斯峡谷州立公园+五指湖（自费，90分钟，仅限沃特金斯峡谷州立公园开放期间前往）→ 尼亚加拉瀑布夜景游（必付项目，90分钟）
                <w:br/>
                <w:br/>
                特别说明：
                <w:br/>
                1. 沃特金斯峡谷州立公园+五指湖是夏季行程，在州立公园开放（一般是每年5-10月）后前往，实际入园日期请以官网披露为准；公园关闭后，沃特金斯峡谷州立公园+五指湖将不再前往。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Niagara Falls NY - Riverside by IHG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w:br/>
                <w:br/>
                夏季行程安排（以雾中少女号观瀑船开启开始）：
                <w:br/>
                <w:br/>
                尼亚加拉瀑布经典游（自费，2.5小时，包含旋涡州立公园+风之洞+雾中少女号观瀑船）→ 波士顿
                <w:br/>
                <w:br/>
                冬季行程安排（以雾中少女号观瀑船关闭开始）：
                <w:br/>
                <w:br/>
                尼亚加拉瀑布经典游（自费，2.5小时，包含旋涡州立公园+风之洞+古堡州立公园）→ 波士顿
                <w:br/>
                <w:br/>
                特别说明：
                <w:br/>
                <w:br/>
                1. 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br/>
                离团地点：
                <w:br/>
                送机：肯尼迪国际机场 JFK(机场)；详细地址：Queens, NY 11430, United States； 请预定20:00 后起飞的航班。
                <w:br/>
                送机：拉瓜迪亚机场 LGA(机场)；详细地址：East Elmhurst, NY 11371, United States； 请预定19:00 后起飞的航班
                <w:br/>
                <w:br/>
                波士顿罗根机场 BOS(机场)；详细地址：East Boston, MA 02128； 请预定14:00后起飞的航班。
                <w:br/>
                泽西市：Newport Plaza 于18街的出口，ACME超市边上；详细地址：125 Eighteenth St, Jersey City, NJ 07310； 此送站点需加收送站费用：$70 /单程（涵盖第一第二人，第三人起每多一位加多$10）。
                <w:br/>
                曼哈顿：唐人街 75 Chrystie St；详细地址：75 Chrystie St, New York, NY 10002 ； 
                <w:br/>
                法拉盛：敦城酒家；详细地址：133-30 39th Ave, Flushing, NY 11354；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2026-03-07T17:06:43+08:00</dcterms:created>
  <dcterms:modified xsi:type="dcterms:W3CDTF">2026-03-07T17:06:43+08:00</dcterms:modified>
</cp:coreProperties>
</file>

<file path=docProps/custom.xml><?xml version="1.0" encoding="utf-8"?>
<Properties xmlns="http://schemas.openxmlformats.org/officeDocument/2006/custom-properties" xmlns:vt="http://schemas.openxmlformats.org/officeDocument/2006/docPropsVTypes"/>
</file>