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VIP4-6人小团 埃及10天 4飞 | 内陆双飞 | 双博物馆 | 阿布辛贝 | 全程国际五星 (深圳HU)行程单</w:t>
      </w:r>
    </w:p>
    <w:p>
      <w:pPr>
        <w:jc w:val="center"/>
        <w:spacing w:after="100"/>
      </w:pPr>
      <w:r>
        <w:rPr>
          <w:rFonts w:ascii="宋体" w:hAnsi="宋体" w:eastAsia="宋体" w:cs="宋体"/>
          <w:sz w:val="20"/>
          <w:szCs w:val="20"/>
        </w:rPr>
        <w:t xml:space="preserve">E10-VIP4-6人小团 埃及10天 4飞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AA20250208E10UW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埃及深度10天定制游
                <w:br/>
                探秘文明古国 感受埃及震撼
                <w:br/>
                产品推荐：
                <w:br/>
                 精选航班：海南航空深圳直飞开罗，优质中文服务，可申请【全国联运】
                <w:br/>
                               特别增加开罗-阿斯旺，红海-开罗 2段内陆航班，行程更轻松
                <w:br/>
                  甄选酒店：全程国际五星酒店住宿
                <w:br/>
                             2晚开罗希尔顿Hilton Pyramids Golf或同级
                <w:br/>
                              2晚红海万豪 Hurghada Marriott Beach Resort或同级
                <w:br/>
                              2晚卢克索Hilton Luxor Resort或同级
                <w:br/>
                              1晚阿斯旺Movenpick Resort Aswan或同级
                <w:br/>
                 精选美食：9 Pyramids Lounge金字塔餐厅午餐
                <w:br/>
                              开罗烤鸽子餐
                <w:br/>
                             卢克索尼罗河景观网红kababgy餐厅烤肉餐
                <w:br/>
                             米娜皇宫酒店下午茶
                <w:br/>
                阿斯旺老瀑布酒店Old Cataract Hotel英式下午茶
                <w:br/>
                 精华景点全包含，一次看尽埃及远古近朝
                <w:br/>
                双博物馆：开罗国家博物馆+大埃及博物馆
                <w:br/>
                6大神庙全包含：       
                <w:br/>
                           阿布辛贝神庙：埃及最大的石造神庙
                <w:br/>
                           菲莱女神神庙：纪念爱神伊希斯而建 唯一的水上神庙
                <w:br/>
                            卢克索神庙：穿越时空的千年古城
                <w:br/>
                           卡尔纳克神庙：太阳神阿蒙神崇拜中心，世界上最大的神庙之一
                <w:br/>
                 帝王谷：承载着古埃及法老最后的辉煌与荣耀
                <w:br/>
                哈特谢普苏特女王神庙：埃及唯一有神庙的女法老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HU471 SZX CAI  0155 0810  飞行时间：12小时15份
                <w:br/>
                01：55 搭乘海南航空班机JU471飞往埃及首都开罗
                <w:br/>
                08：10 抵达开罗后，办理入关手续，接机，
                <w:br/>
                 乘车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于9 Pyramids Lounge金字塔餐厅享用午餐
                <w:br/>
                 前往【吉萨大金字塔】和【狮身人面像】（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前往【米娜宫万豪酒店享用下午茶】
                <w:br/>
                 前往【大埃及博物馆】（入内参观约1小时）：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
                <w:br/>
                交通：飞机/旅游巴士
                <w:br/>
              </w:t>
            </w:r>
          </w:p>
        </w:tc>
        <w:tc>
          <w:tcPr/>
          <w:p>
            <w:pPr>
              <w:pStyle w:val="indent"/>
            </w:pPr>
            <w:r>
              <w:rPr>
                <w:rFonts w:ascii="宋体" w:hAnsi="宋体" w:eastAsia="宋体" w:cs="宋体"/>
                <w:color w:val="000000"/>
                <w:sz w:val="20"/>
                <w:szCs w:val="20"/>
              </w:rPr>
              <w:t xml:space="preserve">早餐：X     午餐：金字塔观景餐厅烤肉餐     晚餐：烤鸽子餐   </w:t>
            </w:r>
          </w:p>
        </w:tc>
        <w:tc>
          <w:tcPr/>
          <w:p>
            <w:pPr>
              <w:pStyle w:val="indent"/>
            </w:pPr>
            <w:r>
              <w:rPr>
                <w:rFonts w:ascii="宋体" w:hAnsi="宋体" w:eastAsia="宋体" w:cs="宋体"/>
                <w:color w:val="000000"/>
                <w:sz w:val="20"/>
                <w:szCs w:val="20"/>
              </w:rPr>
              <w:t xml:space="preserve">Hilton Pyramids Golf/Mövenpick Media city或同等级五星酒店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阿斯旺
                <w:br/>
                酒店早餐后搭乘内陆航班飞往阿斯旺（内陆航班待定，具体以出票时为准）
                <w:br/>
                  游览菲莱女神神庙（约45分钟）、乘坐阿斯旺尼罗河帆船（Feluccas）（约40分钟），Feluccas帆船是埃及尼罗河上的传统帆船。帆船完全取自木材，通常配有桌子，周围有靠垫，游客可在船上欣赏尼罗河上的风景。
                <w:br/>
                 特别安排前往【百年传奇老瀑布酒店Old Cataract Hotel享用英式下午茶】。英国女作家阿加莎.克里斯蒂1937年出版了小说【尼罗河上的惨案】创作的闻名小说在此酒店完成。据说阿加莎就是坐在阿斯旺老瀑布酒店的露台上一边喝茶，一边写下了这部小说。后来小说改编成同名电影，许多场景也是在这里拍摄完成。在这个古老而充满故事的酒店，在酒店名人墙前驻足，享用下午茶，看尼罗河上风帆点点，看河水在夕阳下闪光，想象着阿加莎写作的感受，是一种人间特别的体验.（约1小时）
                <w:br/>
                 特别赠送努比亚村，这是当地历经千年的少数民族村落，可以尽情领略其魅力（约30分钟）
                <w:br/>
                 晚餐后入住酒店休息
                <w:br/>
                交通：旅游巴士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Movenpick Resort Aswan或同等级五星酒店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 阿布辛贝神庙—卢克索
                <w:br/>
                早上早餐打包，凌晨 4:00 出发（车程约4小时）前往参观伟大的阿布辛贝神庙 Abu Simbel temple（游览约1小时），参观世界上第二大人工湖纳赛尔（Naser）湖（约20分钟）后返回阿斯旺
                <w:br/>
                 午餐后乘坐火车或者汽车前往卢克索（车程约4小时）
                <w:br/>
                 晚餐后入住酒店休息
                <w:br/>
                交通：旅游巴士
                <w:br/>
              </w:t>
            </w:r>
          </w:p>
        </w:tc>
        <w:tc>
          <w:tcPr/>
          <w:p>
            <w:pPr>
              <w:pStyle w:val="indent"/>
            </w:pPr>
            <w:r>
              <w:rPr>
                <w:rFonts w:ascii="宋体" w:hAnsi="宋体" w:eastAsia="宋体" w:cs="宋体"/>
                <w:color w:val="000000"/>
                <w:sz w:val="20"/>
                <w:szCs w:val="20"/>
              </w:rPr>
              <w:t xml:space="preserve">早餐：打包早餐     午餐：当地午餐     晚餐：当地晚餐   </w:t>
            </w:r>
          </w:p>
        </w:tc>
        <w:tc>
          <w:tcPr/>
          <w:p>
            <w:pPr>
              <w:pStyle w:val="indent"/>
            </w:pPr>
            <w:r>
              <w:rPr>
                <w:rFonts w:ascii="宋体" w:hAnsi="宋体" w:eastAsia="宋体" w:cs="宋体"/>
                <w:color w:val="000000"/>
                <w:sz w:val="20"/>
                <w:szCs w:val="20"/>
              </w:rPr>
              <w:t xml:space="preserve">Hilton Luxor Resort或同等级五星酒店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w:br/>
                酒店早餐后参观世界至大的神庙群【卡尔纳克神庙】（约1小时）是古埃及最大的神庙所在地，也是太阳神阿蒙神的崇拜中心，您将在此见到举世闻名的【拉美西斯二世巨型石像】
                <w:br/>
                 特别安排乘坐努比亚民族特色马车前往卢克索城区，前往游览【卢克索神庙】（入内约40分钟）
                <w:br/>
                 后参观古埃及新王朝 18 到 20 王朝法老和贵族主要陵墓区帝王谷 Valley of the Kings（入内约1小时） ，在埃及，除了蜚声世界的金字塔外，还有一处令无数旅游者向往的地方，那就是“帝王谷”，是古埃及新王朝时期18到20王朝，时期的法老和贵族主要陵墓区
                <w:br/>
                前往【哈特谢普苏特神庙】（入内约参观40分钟），也称女王神庙，是埃及唯一的女法老王神殿，主体建筑完全适应山崖谷地环境特点，是目前世界上公认的古代建筑中和自然景观充分结合的典范，以一种优雅的效果显示其统治的长治久安 
                <w:br/>
                 晚餐后入住酒店休息
                <w:br/>
                交通：旅游巴士
                <w:br/>
              </w:t>
            </w:r>
          </w:p>
        </w:tc>
        <w:tc>
          <w:tcPr/>
          <w:p>
            <w:pPr>
              <w:pStyle w:val="indent"/>
            </w:pPr>
            <w:r>
              <w:rPr>
                <w:rFonts w:ascii="宋体" w:hAnsi="宋体" w:eastAsia="宋体" w:cs="宋体"/>
                <w:color w:val="000000"/>
                <w:sz w:val="20"/>
                <w:szCs w:val="20"/>
              </w:rPr>
              <w:t xml:space="preserve">早餐：酒店早餐     午餐：尼罗河景观网红kababgy餐厅烤肉餐     晚餐：当地晚餐   </w:t>
            </w:r>
          </w:p>
        </w:tc>
        <w:tc>
          <w:tcPr/>
          <w:p>
            <w:pPr>
              <w:pStyle w:val="indent"/>
            </w:pPr>
            <w:r>
              <w:rPr>
                <w:rFonts w:ascii="宋体" w:hAnsi="宋体" w:eastAsia="宋体" w:cs="宋体"/>
                <w:color w:val="000000"/>
                <w:sz w:val="20"/>
                <w:szCs w:val="20"/>
              </w:rPr>
              <w:t xml:space="preserve">Hilton Luxor Resort或同等级五星酒店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 红海
                <w:br/>
                凌晨可自费乘坐热气球俯瞰卢克索【自费项目】。
                <w:br/>
                  酒店早餐后乘车（约4小时30分钟）前往【红海】，抵达后入住酒店休息并用晚餐；
                <w:br/>
                【红海酒店自助晚餐均不含酒水饮料，客人如有需要须另外付费。部分酒店饮料机旁无警示标志，请详询酒店服务生或导游】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早餐：酒店早餐     午餐：酒店午餐     晚餐：酒店自助餐   </w:t>
            </w:r>
          </w:p>
        </w:tc>
        <w:tc>
          <w:tcPr/>
          <w:p>
            <w:pPr>
              <w:pStyle w:val="indent"/>
            </w:pPr>
            <w:r>
              <w:rPr>
                <w:rFonts w:ascii="宋体" w:hAnsi="宋体" w:eastAsia="宋体" w:cs="宋体"/>
                <w:color w:val="000000"/>
                <w:sz w:val="20"/>
                <w:szCs w:val="20"/>
              </w:rPr>
              <w:t xml:space="preserve">Hurghada Marriott Beach Resort</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Hurghada Marriott Beach Resort或同等级五星酒店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  ✈  开罗
                <w:br/>
                上午酒店自由活动，后前往机场，飞往开罗（内陆航班待定，具体以出票时为准）
                <w:br/>
                 后前往中东第一大集市【汗·哈利利大市】集观光自由购物（约为2小时，但购物时游客较分散，所以实际购物时间根据具体情况而定）。
                <w:br/>
                交通：旅游巴士/飞机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Hilton Pyramids Golf/Mövenpick Media city或同等级五星酒店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w:br/>
                飞行时间：9小时40分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行程所示标准酒店，双人标准间； 
                <w:br/>
                3.	酒店内西式自助早餐，行程所示餐食；(用餐时间在飞机或船上以机船餐为准，不再另补，如因自身原因放弃用餐，则餐费不退)
                <w:br/>
                4.	行程所列景点首道门票（不含景区内的二道门票及个人消费，行程表中标明的景点游览顺序仅供参考，我公司有权根据当地天气、交通等情况调整景点顺序，实际停留时间以导游具体行程安排为准）
                <w:br/>
                5.	司机+ 导游：当地中文导游服务（埃及中文导游没有机场出入证不能接机、送机，开罗不送酒店，由公司助理接送机及送开罗酒店；自由活动期间不含导游，不含车），当地英文司机
                <w:br/>
                6.	旅游车（包括接送机及游览期间）例：2人，5-7座车；4-6人，埃及13座车；根据具体人数而定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单人房附加费：6000元/人
                <w:br/>
                2.	12岁以下小童不占床减1000元/人，占床与成人同价
                <w:br/>
                3.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2025-04-29T16:31:21+08:00</dcterms:created>
  <dcterms:modified xsi:type="dcterms:W3CDTF">2025-04-29T16:31:21+08:00</dcterms:modified>
</cp:coreProperties>
</file>

<file path=docProps/custom.xml><?xml version="1.0" encoding="utf-8"?>
<Properties xmlns="http://schemas.openxmlformats.org/officeDocument/2006/custom-properties" xmlns:vt="http://schemas.openxmlformats.org/officeDocument/2006/docPropsVTypes"/>
</file>