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【全景·绚丽双岛】海南双飞5天｜蜈支洲岛｜天涯海角｜南山文化苑｜万宁山钦湾｜槟榔谷｜玫瑰谷行程单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★优选酒店，一次旅行多重体验
                <w:br/>
                ◆ 当地3晚豪华度假酒店（网评4钻）
                <w:br/>
                ◆ 升级1晚森林、海洋、沙漠、冰川4大主题欧式城堡连接而成的【海花岛欧堡酒店】
                <w:br/>
                <w:br/>
                ★畅游东方夏威夷
                <w:br/>
                ◆了解习总书记“小康不小康，关键看老乡”精神与玫瑰谷乡村振兴战略【亚龙湾国际玫瑰谷】
                <w:br/>
                ◆ 朝拜108米南山海上观音圣像——5A级景区【南山佛教文化苑】
                <w:br/>
                ◆ 海南名片5A级景区—【天涯海角】亲临天之涯海之角，赏天涯·海角·南天一柱等石刻
                <w:br/>
                ◆ 岛中之王、浪漫情人岛，触摸世界上最白，最细，最柔软的细沙【蜈支洲岛】
                <w:br/>
                ◆ 打卡海南最美环岛旅游公路——【万宁临崖段】
                <w:br/>
                ◆ 悬崖下的秘境海滩、冯小刚电影《非诚勿扰3》拍摄取景地——【山钦湾燕子洞】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◆特别赠送：海洋乐园门票*2张 或 水上王国门票*2张（无限次入园）、小火车全日票*2张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各位贵宾请于指定时间在广州白云机场集合，工作人员协助您办理乘机手续，后乘飞机前往国际旅游岛----海口市（飞机时间约90分钟）。接机入住酒店休息。
                <w:br/>
                温馨提示：
                <w:br/>
                1、 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参考酒店：锦江都成/润泰/格林东方/凯顿/金银龙/五指山国际/海岛森林/鑫源温泉酒店或不低于以上标准的备选酒店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万宁山钦湾，打卡海南最美旅游公路——【万宁·临崖段】，游玩悬崖下的秘境海滩，冯小刚电影《非诚勿扰3》拍摄取景地——【山钦湾燕子洞】（游玩时间约60分钟），原生态未开发，金黄色沙滩，湛蓝海水，还有巨大火山石，一个出大片的好地方。
                <w:br/>
                游览《私人定制》取景拍摄地—【蜈支洲岛】(游览时间含船程约3小时）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温馨提示：景区属于海岛景区，海况复杂多变，为确保游客安全，70岁以上老人、孕妇、行动不便者等特殊人群不适合上岛。
                <w:br/>
                交通：旅游车
                <w:br/>
                景点：【山钦湾燕子洞】和【蜈支洲岛】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早餐后出发，游览【亚龙湾国际玫瑰谷】（赠送电瓶车，游览时间约100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景点：【三亚国际玫瑰谷】、【南山文化旅游区】、【天涯海角】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三亚-海花岛（车程约 3.5 小时）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赠送乐园畅玩大礼包：（入住期间任选1天使用，赠送项目，不用不退）
                <w:br/>
                ①二选一：水上王国（单次票价值228）或 海洋乐园（单次票价值198）—尊享无限次入园特权；
                <w:br/>
                ② 小火车全日票（价值¥40）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w:br/>
                【 海花岛水上乐园入园须知 】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 海花岛海洋乐园入园须知 】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交通：旅游车
                <w:br/>
                景点：【槟榔谷】、【海花岛】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儋州-海口-广州（海花岛至海口车程月2小时，海口至广州飞行时间约90分钟）
                <w:br/>
                酒店享用早餐，自由畅玩海花岛打卡参考：
                <w:br/>
                1.双子沙滩：沙子细软，洁白如银.
                <w:br/>
                2.婚礼庄园：集欧式、灰调玻璃、粉色系9栋不同风格教堂，在绚烂花卉的簇拥下，更加梦幻，拿出自拍杆，与你的亲人一起合照一张吧，记录你们最开心的时刻。
                <w:br/>
                根据航班时间前往海口机场乘机返广州，结束行程。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3、用餐：含5正4早（酒店房含早，不用不退）。正团餐标准30/人/餐。10-12人/桌，此产品是打包价，所有餐食如自动放弃，款项恕不退还。餐饮风味、用餐条件与广东有一定的差异，大家应有心理准备。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2026-06-04T05:08:18+08:00</dcterms:created>
  <dcterms:modified xsi:type="dcterms:W3CDTF">2026-06-04T05:08:18+08:00</dcterms:modified>
</cp:coreProperties>
</file>

<file path=docProps/custom.xml><?xml version="1.0" encoding="utf-8"?>
<Properties xmlns="http://schemas.openxmlformats.org/officeDocument/2006/custom-properties" xmlns:vt="http://schemas.openxmlformats.org/officeDocument/2006/docPropsVTypes"/>
</file>