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格鲁吉亚、阿塞拜疆两国9日之旅 | 3大世界遗产 | 卡兹别克雪山 | 斯大林故乡 （URC-CA）行程单</w:t>
      </w:r>
    </w:p>
    <w:p>
      <w:pPr>
        <w:jc w:val="center"/>
        <w:spacing w:after="100"/>
      </w:pPr>
      <w:r>
        <w:rPr>
          <w:rFonts w:ascii="宋体" w:hAnsi="宋体" w:eastAsia="宋体" w:cs="宋体"/>
          <w:sz w:val="20"/>
          <w:szCs w:val="20"/>
        </w:rPr>
        <w:t xml:space="preserve">G2格鲁吉亚、阿塞拜疆两国9日之旅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AA20250110G2UW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CA781 URC TBS  21:20   22:40
                <w:br/>
                CA782  TBS URC  23:50  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格鲁吉亚、亚美尼亚9日经典之旅
                <w:br/>
                去免签的“上帝后花园”
                <w:br/>
                行程企划：
                <w:br/>
                优选航班 | 中国国际航空公司，乌鲁木齐直飞第比利斯，可申请全国联运
                <w:br/>
                 飞行无忧，中文空乘为您随时服务，飞行期间无语言障碍
                <w:br/>
                舒适酒店 | 全程四星级酒店，第比利斯4晚连住，拒绝每日搬家
                <w:br/>
                世界文化遗产之旅 | 
                <w:br/>
                格加尔修道院 - 被誉为亚美尼亚中世纪建筑的巅峰之作（2000年）
                <w:br/>
                哈格帕特修道院-《Lonely Planet》形容它是修道院里面的明珠（1996年）
                <w:br/>
                姆茨赫塔-曾是格鲁吉亚土地上最古老的王国伊比里亚的都城（1994年）
                <w:br/>
                不可错过的体验 |
                <w:br/>
                格鲁吉亚坑道酒庄之旅+酒庄品酒
                <w:br/>
                第比利斯空中往返缆车
                <w:br/>
                越野车游卡兹别克雪山
                <w:br/>
                格鲁吉亚足尖舞表演
                <w:br/>
                人文之旅 | 斯大林故乡-哥里
                <w:br/>
                 斯大林故居、斯大林博物馆、斯大林专列
                <w:br/>
                精华景点不可错过 |
                <w:br/>
                “高加索明珠”塞凡湖、加尼神庙、深坑修道院、安南努利城堡、苏格友谊纪念墙
                <w:br/>
                “爱情小镇”西格纳吉、圣三一大教堂、木偶剧院钟楼
                <w:br/>
                美食美刻 | 含全餐（当地特色餐+中式餐+品酒）
                <w:br/>
                塞凡湖烤鱼、乔治亚烤肉餐、格鲁吉亚水煮汤包、中式晚餐（8菜1汤）
                <w:br/>
                每天每人2瓶矿泉水
                <w:br/>
                安心出游 | 优秀专业领队+0购物+0自费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w:br/>
                全国各地搭乘中国国际航空公司航班飞往乌鲁木齐（国内航班待定）
                <w:br/>
                21：20 搭乘中国国际航空公司CA781班机飞往第比利斯
                <w:br/>
                22：40 抵达第比利斯，导游接机前往酒店入住休息。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过关（亚美尼亚） - 塞凡湖 - 埃里温
                <w:br/>
                酒店早餐后，乘车前往陆路关口，办理过关手续进入亚美尼亚（60km,行车约1小时）。
                <w:br/>
                【过关注意事项】：随身携带好护照原件！陆路过关需要客人自己携带行李步行过关，进入格鲁吉亚后，换成当地巴士，过关需要换车，请务必带好自己所有的行李物品。
                <w:br/>
                  之后继续乘车前往有着“高加索明镜”的美称的塞凡湖游览（180km,行车约2小时），湖面倒映着天上的白云与地上的雪峰，像是剪下的一片蓝天，被铺在了群山之间。【塞凡湖Sevan】（游览约共60分钟，包含外观塞凡湖修道院），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【塞凡湖修道院】（外观），湖边的小山丘上就是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晚餐后前往埃里温（60km,行车约1小时），抵达后酒店入住休息。
                <w:br/>
                交通：旅游大巴
                <w:br/>
              </w:t>
            </w:r>
          </w:p>
        </w:tc>
        <w:tc>
          <w:tcPr/>
          <w:p>
            <w:pPr>
              <w:pStyle w:val="indent"/>
            </w:pPr>
            <w:r>
              <w:rPr>
                <w:rFonts w:ascii="宋体" w:hAnsi="宋体" w:eastAsia="宋体" w:cs="宋体"/>
                <w:color w:val="000000"/>
                <w:sz w:val="20"/>
                <w:szCs w:val="20"/>
              </w:rPr>
              <w:t xml:space="preserve">早餐：酒店内早餐     午餐：塞凡湖烤鱼餐     晚餐：当地晚餐   </w:t>
            </w:r>
          </w:p>
        </w:tc>
        <w:tc>
          <w:tcPr/>
          <w:p>
            <w:pPr>
              <w:pStyle w:val="indent"/>
            </w:pPr>
            <w:r>
              <w:rPr>
                <w:rFonts w:ascii="宋体" w:hAnsi="宋体" w:eastAsia="宋体" w:cs="宋体"/>
                <w:color w:val="000000"/>
                <w:sz w:val="20"/>
                <w:szCs w:val="20"/>
              </w:rPr>
              <w:t xml:space="preserve">埃里温四星级酒店 参考酒店：Ani Central Inn或Royal Plaza by Stellar Hotels或同级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埃里温 - 加尼 - 亚拉拉特 - 埃里温
                <w:br/>
                酒店早餐后出发前往市郊的【GARNI村】，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
                <w:br/>
                 【深坑修道院】（入内，约30分钟），这里指的是引导亚美尼亚皈依基督教的圣格里高利在获得合法身份以前，被亚美尼亚国王Tiridates三世囚禁其中的深坑。
                <w:br/>
                  晚餐后送回酒店入住休息。
                <w:br/>
                交通：旅游大巴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埃里温四星级酒店 参考酒店：Ani Central Inn或Royal Plaza by Stellar Hotels或同级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埃里温 - 哈格帕特 - 第比利斯（格鲁吉亚）
                <w:br/>
                酒店早餐后，乘车前往哈哥帕特（180km，行车约3小时）。【哈格帕特修道院】（入内游览约30分钟），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之后前往边境办理通关手续。
                <w:br/>
                【过关注意事项】：随身携带好护照原件！陆路过关需要客人自己携带行李步行过关，进入格鲁吉亚后，换成当地巴士，过关需要换车，请务必带好自己所有的行李物品。
                <w:br/>
                  午餐后乘车前第比利斯（120km，行车约2小时）。第比利斯老城-高性价比的小欧洲，老城始建于公元4世纪Vakhtang Gurgasali国王时代，是奉了他的迁都令兴建的格鲁吉亚新都城。位于高加索交通枢纽点，历史上一直是格鲁吉亚最重要的城市。
                <w:br/>
                 【和平大桥】（外观约10分钟），是第比利斯市区的库拉河上横跨着一座时代感超强、很酷的现代建筑。现在是第比利斯的现代建筑地标之一。
                <w:br/>
                 【第比利斯city walk】（约90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晚餐：格鲁吉亚餐+格鲁吉亚自酿红酒+欣赏格鲁吉亚足尖舞表演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卡兹别克 - 第比利斯
                <w:br/>
                酒店内早餐后，乘车前往【卡兹别克雪山】（155km，行车约2.5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 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特殊说明：因冬季高加索山所处海拔较高，空气寒冷，有时会下大雪，如遇冬季大雪封路或封山等客观原因不能前往卡兹别克雪山，取消此雪山修道院及苏格友谊纪念墙，换成第比利斯市区景点，请提前知晓，谢谢您的谅解！
                <w:br/>
                交通：旅游大巴
                <w:br/>
              </w:t>
            </w:r>
          </w:p>
        </w:tc>
        <w:tc>
          <w:tcPr/>
          <w:p>
            <w:pPr>
              <w:pStyle w:val="indent"/>
            </w:pPr>
            <w:r>
              <w:rPr>
                <w:rFonts w:ascii="宋体" w:hAnsi="宋体" w:eastAsia="宋体" w:cs="宋体"/>
                <w:color w:val="000000"/>
                <w:sz w:val="20"/>
                <w:szCs w:val="20"/>
              </w:rPr>
              <w:t xml:space="preserve">早餐：酒店内早餐     午餐：乔治亚烤肉餐     晚餐：当地晚餐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  -  西格纳吉 - 第比利斯
                <w:br/>
                酒店早餐后，驱车前往Khareba红酒庄园（行车约1.5小时）游览：【Winery坑道酒庄+品酒】（入内，约60分钟）格鲁吉亚酿酒历史超过7000年，是世界上最早酿造红酒的国家。这里的葡萄酒最大特色是全部使用陶罐酿酒法，所以味道与其他地区的完全不同。在格鲁吉亚，采用传统陶罐酿造法的酒庄，都有葡萄酒地下酒窖Gvirabi（坑道），陶罐通常都被埋在地窖地下。其中Khareba酒庄有格鲁吉亚最大的酒窖(长达7.7公里地下隧道)。
                <w:br/>
                  午餐后前往【西格纳吉小镇】（行车约1小时，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之后乘车前往第比利斯（100km，行车约1.5小时），晚餐后入住酒店休息。
                <w:br/>
                交通：旅游大巴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 - 姆茨赫塔 - 哥里 - 第比利斯
                <w:br/>
                酒店内早餐后，前往被联合国教科文组织列为世界文化遗产的【姆茨赫塔（Mtskheta）古城】（参观约45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之后乘车前往前苏联领导人【约瑟夫•斯大林的故乡哥里(Gori)】（45km，行车约1小时20分钟），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之后返回第比利斯，晚餐后返回酒店休息。
                <w:br/>
                交通：旅游大巴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Stadium或同级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乌鲁木齐
                <w:br/>
                酒店内早餐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晚餐后，前往机场送机。
                <w:br/>
                23：50 搭乘中国国际航空公司航班CA782返回乌鲁木齐（飞行时间4小时40分钟）
                <w:br/>
                交通：旅游大巴/飞机
                <w:br/>
              </w:t>
            </w:r>
          </w:p>
        </w:tc>
        <w:tc>
          <w:tcPr/>
          <w:p>
            <w:pPr>
              <w:pStyle w:val="indent"/>
            </w:pPr>
            <w:r>
              <w:rPr>
                <w:rFonts w:ascii="宋体" w:hAnsi="宋体" w:eastAsia="宋体" w:cs="宋体"/>
                <w:color w:val="000000"/>
                <w:sz w:val="20"/>
                <w:szCs w:val="20"/>
              </w:rPr>
              <w:t xml:space="preserve">早餐：酒店内早餐     午餐：当地晚餐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08：30  抵达乌鲁木齐
                <w:br/>
                之后搭乘中国国际航空公司航班返回全国各地（国内联运航班待定）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乌鲁木齐起止，团队经济舱机票及机场税（可申请全国联运），团队机票不允许改名、退票、改票、改期。（不含航空公司临时新增的燃油附加费）
                <w:br/>
                2.	行程内所含4星级酒店双床/大床房，含早餐。（标准为二人一房，如需入住单间则另付单间差费用或我社有权有权利提前说明情况并调整夫妻及亲属住宿安排）
                <w:br/>
                3.	行程内所含旅游用车：10-14人+1 人：奔驰凌特（17-19座）；15+1、19+1奔驰403及欧州其它品牌旅游巴士（40-51座），具体车型根据团队实际人数可能有所调整，以实际安排为准！
                <w:br/>
                4.	行程内所含景点首到大门票。
                <w:br/>
                5.	行程中所列餐食，午晚餐为中式团队餐（10-12 人一桌，餐标8菜1汤)或特色餐（以行程为准）。如果不用餐或因个人原因超出用餐时间到达餐厅的，不再另补且费用不退。（用餐时间在机场候机或飞机上的餐食由客人自理）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旅游意外伤害保险【强烈建议客人自行购买旅游意外保险】
                <w:br/>
                4.	如行李或物品丢失、被盗等意外损失费用
                <w:br/>
                5.	晚用车，给司机和导游加班费用
                <w:br/>
                6.	以上报价未提及的项目
                <w:br/>
                7.	单人房差附加费：3000元/人全程
                <w:br/>
                8.	12岁以下小孩不占床含早餐减1500人民币，占床与成人同价
                <w:br/>
                9.	国内联运见行程后附联运表参考
                <w:br/>
                10.	境外司机导游服务费：200美金/人（机场现付领队）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高加索旅游须知
                <w:br/>
                一、常识介绍
                <w:br/>
                1、时差：高加索2国时间均比北京时间晚4小时，如北京为12：00时，高加索为08：00；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 
                <w:br/>
                1、一般物件不用报关，包括旅客在旅行期间数量合理的自用品例如摄录器材。但离境时客人携带现金数目不能多于入境时。
                <w:br/>
                2、格鲁吉亚信仰东正教，女性进入修道院参观需要戴头巾，不可穿短于膝盖的裙子裤子
                <w:br/>
                3、去过亚美尼亚后入境阿塞拜疆（或者去过阿塞拜疆后入境亚美尼亚），边境有时会盘查，只要说明是旅游目的，一般均会放行。
                <w:br/>
                4、禁忌：在阿塞拜疆境内或在亚美尼亚境内尽量避免谈及对方国家，在阿塞拜疆不谈亚美尼亚，在亚美尼亚不谈阿塞拜疆。
                <w:br/>
                5、治安：高家索治安稳定，人民友好，但顾客仍应小心自己行李物品，贵重物品及证件须随身携带，特别是乘坐公共车辆及自行外出时。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br/>
                <w:br/>
                四、消费介绍
                <w:br/>
                1、货币：在高加索3国旅程中，建议可携带一定数量的美金兑换当地币使用；格鲁吉亚，阿塞拜疆可以使用银联卡，亚美尼亚只能使用VISA 或Master卡。
                <w:br/>
                 格鲁吉亚货币单位为拉里，1 美元约兑 2.4 拉里，
                <w:br/>
                 亚美尼亚货币单位为德拉姆，1 美元约兑 480 德拉姆。
                <w:br/>
                2、小费：在境外有给小费的习惯，支付小费也是一种礼节，在酒店、餐厅或其它场所如有要求服务生额外服务，最好支付一定的小费，一般为10美金以内；部分景点洗手间需要付费，可随身准备一点零钱。
                <w:br/>
                3、特产介绍：
                <w:br/>
                亚美尼亚特色商品：咖啡，白兰地，银饰等物品等；
                <w:br/>
                格鲁吉亚特色商品：葡萄酒、油画（跳蚤市场）等；
                <w:br/>
                <w:br/>
                五、旅途注意事项：
                <w:br/>
                1、摄影：任何与军事或政府有关的设施皆不能拍摄，如要拍摄当地人的特写时应先事前获得准许。部分景点基础设备不够完备，游客在拍照摄影时，需注意安全，严禁去危险区域。
                <w:br/>
                2、衣着：在某些景点大城市观光或往特别场合，不宜穿着短裤、背心之类的衣服。
                <w:br/>
                3、通讯网络：酒店均有免费WIFI提供，部分车辆有提供免费WIFI 及USB充电。个别乘客如需购买电话卡（上网卡），需自理。中国移动【无忧行】可购买【一带一路】手机流量，三国皆可使用。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2025-06-23T18:19:22+08:00</dcterms:created>
  <dcterms:modified xsi:type="dcterms:W3CDTF">2025-06-23T18:19:22+08:00</dcterms:modified>
</cp:coreProperties>
</file>

<file path=docProps/custom.xml><?xml version="1.0" encoding="utf-8"?>
<Properties xmlns="http://schemas.openxmlformats.org/officeDocument/2006/custom-properties" xmlns:vt="http://schemas.openxmlformats.org/officeDocument/2006/docPropsVTypes"/>
</file>