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中旅1号【畅享沙巴】沙巴双岛游五天四晚|广州往返|南方航空直飞行程单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SA1708929630L8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参考航班：CZ8335 广州-沙巴 1510/1820
                <w:br/>
                参考航班：CZ8336 沙巴-广州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【正点航班】：下午机去傍晚机回，游玩时间更充足！
                <w:br/>
                【网红打卡】：水上清真寺、普陀寺、沙巴基金大厦！
                <w:br/>
                【生态奇趣】：kawa沙巴特有的长鼻猴，欣赏漫天飞舞的萤火虫 ！
                <w:br/>
                【豪华住宿】：4晚当地豪华酒店！
                <w:br/>
                【寻味沙巴】：海鲜风味餐、河畔风味餐、海岛BBQ、地道肉骨茶！ 
                <w:br/>
                【双岛出海】：马幕迪+马努干双岛出海，包含浮潜与鱼儿共舞，沙滩秋千、独木舟任玩，尽情体验东姑阿都拉曼公园的阳光、沙滩与大海!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沙巴 - 加雅街      参考航班： CZ8335  1510/1820
                <w:br/>
                是日于指定时间自行前往白云国际机场集中办理出境手续，后搭乘国际航班飞风下之乡——沙巴，
                <w:br/>
                我们即将启程，搭乘国际航班前往这里美丽又具有独特魅力的海岛，开启您的度假之旅……
                <w:br/>
                抵达后导游接团，前往【加雅街】，加雅街是亚庇市区内一条很有名的 街道， 就在中央车站的旁边， 入口是一座很有中国风的牌楼， “国泰民安”、“政通人和”两幅匾额寄托了当地华人对于生活的期许。街道两旁有许多传统中国餐 馆和其它杂商店， 可以很好地感受到这里的风土人情， 因此吸引了许多游客到亚 庇必来这里走走逛逛，送回酒店休息。
                <w:br/>
                温馨提示： 沙巴和中国没有时差。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沙巴当地豪华酒店（元明/亚庇阿凡吉奥/哥打京那巴鲁婆罗洲@机场酒店/皇宫 /克拉甘丽晶/凯城酒店或同级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红树林kawa长鼻猴+萤火虫+马来风味下午茶
                <w:br/>
                酒店享用早餐后，酒店内自由活动，约下午2点，我们在酒店集合，然后出发前往[卡哇卡瓦红树林莹河]。红树林一般生长在高盐度的沼泽河口地带，海边交界处的咸水间，红树林属于热带雨林带，雨林是一种茂盛的森林类型，进入到森林之中植物层层叠叠，乔木高耸入云。目前长鼻猴已经濒临绝种，体重7-22公斤，体长60-70厘米。公猴要比母猴大许多。长鼻猴的腹部较大，其消化系统分为好几部分，有助于其消化树叶。手足均有5个指、趾，具扁平的指甲，都能直立起来。成年长鼻猴的毛皮是粉红色和棕色;头和肩膀是红色;手臂、腿和尾巴是灰色的。小长鼻猴刚出生时脸是蓝色的，在2-3个月时变为暗灰色。8-9个月时，和成年猴颜色相同。
                <w:br/>
                下午4点我们将抵达[卡哇卡瓦红树林莹河]码头，然后乘船岛水上餐厅享用下午茶。之后再乘小船沿红树林河道，追踪长鼻猴，不是每次都有好运气可以看到多头长鼻猴的，因为何时觅食及是否在您目光所及的地方出现，全赖长鼻猴家族们的喜好!拜访完长鼻猴后，我们回到岸上享用“乡味自助餐”。入黑后上演萤火虫之旅的红树林生态湿地，您会惊觉有如进入童话仙景，不仅观赏到晚霞与火烧云，还可看到成百只白鹭纷纷归来栖息于两棵树上之奇观。闪烁的萤火虫在您四周漂游，是一场令人难以忘怀的生态演奏表演。晚上7:30我们坐车返回市区，到了市区后将送返酒店休息，结束一天行程。
                <w:br/>
                温馨提示： 
                <w:br/>
                1、请携带长袖衣服，并做好防晒防护，以防紫外线晒伤。
                <w:br/>
                2、观看萤火虫时请注意安全并听从现场工作人员的指示。
                <w:br/>
                交通：巴士、船
                <w:br/>
              </w:t>
            </w:r>
          </w:p>
        </w:tc>
        <w:tc>
          <w:tcPr/>
          <w:p>
            <w:pPr>
              <w:pStyle w:val="indent"/>
            </w:pPr>
            <w:r>
              <w:rPr>
                <w:rFonts w:ascii="宋体" w:hAnsi="宋体" w:eastAsia="宋体" w:cs="宋体"/>
                <w:color w:val="000000"/>
                <w:sz w:val="20"/>
                <w:szCs w:val="20"/>
              </w:rPr>
              <w:t xml:space="preserve">早餐：酒店早餐     午餐：X     晚餐：河畔风味餐   </w:t>
            </w:r>
          </w:p>
        </w:tc>
        <w:tc>
          <w:tcPr/>
          <w:p>
            <w:pPr>
              <w:pStyle w:val="indent"/>
            </w:pPr>
            <w:r>
              <w:rPr>
                <w:rFonts w:ascii="宋体" w:hAnsi="宋体" w:eastAsia="宋体" w:cs="宋体"/>
                <w:color w:val="000000"/>
                <w:sz w:val="20"/>
                <w:szCs w:val="20"/>
              </w:rPr>
              <w:t xml:space="preserve">沙巴当地豪华酒店（元明/亚庇阿凡吉奥/哥打京那巴鲁婆罗洲@机场酒店/皇宫 /克拉甘丽晶/凯城酒店或同级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东故阿都拉曼国家公园：出海浮潜马幕迪岛+马努干岛-丹绒沙滩看日落
                <w:br/>
                酒店享用早餐后，于码头乘船前往【东故阿都拉曼国家公园】（船程15分钟）【马慕迪岛】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前往国家公园之-【马努干岛】(约60分钟)，游览（上岛拍照留念）。活动完毕之后依依不舍的离开美丽浪漫的岛屿返回市区。
                <w:br/>
                海风，一望无际的海面撒满金色的波浪，那份浪漫和惬意，不正是久居都市尘嚣中的您，所追求和期待的吗？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温馨提示：岛有时由于风浪较大无法出行，考虑到客人的安全，故行程会有所调整。(根据行程的前后顺序进行调整)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5、建议客人们多带一套换洗衣服。
                <w:br/>
                6、包含浮潜用品，非一次性
                <w:br/>
                交通：巴士、船
                <w:br/>
              </w:t>
            </w:r>
          </w:p>
        </w:tc>
        <w:tc>
          <w:tcPr/>
          <w:p>
            <w:pPr>
              <w:pStyle w:val="indent"/>
            </w:pPr>
            <w:r>
              <w:rPr>
                <w:rFonts w:ascii="宋体" w:hAnsi="宋体" w:eastAsia="宋体" w:cs="宋体"/>
                <w:color w:val="000000"/>
                <w:sz w:val="20"/>
                <w:szCs w:val="20"/>
              </w:rPr>
              <w:t xml:space="preserve">早餐：酒店早餐     午餐：海岛BBQ简餐     晚餐：海鲜风味餐   </w:t>
            </w:r>
          </w:p>
        </w:tc>
        <w:tc>
          <w:tcPr/>
          <w:p>
            <w:pPr>
              <w:pStyle w:val="indent"/>
            </w:pPr>
            <w:r>
              <w:rPr>
                <w:rFonts w:ascii="宋体" w:hAnsi="宋体" w:eastAsia="宋体" w:cs="宋体"/>
                <w:color w:val="000000"/>
                <w:sz w:val="20"/>
                <w:szCs w:val="20"/>
              </w:rPr>
              <w:t xml:space="preserve">沙巴当地豪华酒店（元明/亚庇阿凡吉奥/哥打京那巴鲁婆罗洲@机场酒店/皇宫 /克拉甘丽晶/凯城酒店或同级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全天自由享用酒店的各项休闲设施，或远离尘嚣自由行，享受大自然赋予的乐趣，本日午餐、晚餐、交通等费用自理，领队导游提供可协助服务。您也可自费选择沙巴众多游乐项目如：
                <w:br/>
                1、美人鱼岛：一次出海三体验：大美人鱼岛，小美人鱼岛，海上餐厅垂钓加餐，独木舟，划桨板。
                <w:br/>
                2、神山ATV一日游 + 野外初体验。
                <w:br/>
                3、热带果园水果大餐 + 乐佳宜野生动物园 + 动物表演秀 + 五星级酒店日落小吃。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沙巴当地豪华酒店（元明/亚庇阿凡吉奥/哥打京那巴鲁婆罗洲@机场酒店/皇宫 /克拉甘丽晶/凯城酒店或同级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沙巴基金大厦 - 水上清真寺 - 普陀寺 - 送机  参考航班：沙巴-广州 CZ8336  1920/2235
                <w:br/>
                酒店享用早餐后，前往参观沙巴造型优美新地标【沙巴基金大厦】（外观拍照），途经【沙巴洲清真寺】车观,前往华人捐献建造的【普陀寺】，让您认识不同的宗教文化和沙巴的风土人情。是网红打照点不容错过；
                <w:br/>
                【沙巴基金会大厦】(外观约10分钟)，坐落在首府亚庇的LIKAS湾，建于1977年，这座大厦是世上少数以一支主干轴体，拥有72个边，由96支钢条呈辐射状支撑，是世界仅有四栋相似建筑物之一。它也是沙巴颇具代表性的建筑物，也曾经是沙巴最高的建筑。大厦由一根大柱子托起，据说它是从上往下盖的。
                <w:br/>
                【水上清真寺】(外观约10分钟)，1997年建成，占地一公顷，是一座典型的当代伊斯兰教建筑，是马来西亚夕阳景观最壮丽的清真寺之一。它建于里卡上湾的人造湖上，感觉有如浮在水面之上，因而得到“水上清真寺”的美称。令人惊叹的白色建筑物造型，与蓝天完美的连成一体。
                <w:br/>
                【普陀寺】(约30分钟)，是当地华人的庙，当地华侨捐献修了一个普陀寺，寺里所有的原材料都是从中国运来的，门口有尊观音像，和台湾的观音像很不一样！还有寺庙是开放式的，香就放在炉前可随便取，当地人还把自己珍藏的有关佛学的书籍都放在寺里供大家阅读。这座佛教寺院建于1980年，位于马来西亚沙巴岛斗亚兰路尽头（Tuaran Road)，它袭承了中式寺院一贯的建筑风格。
                <w:br/>
                指定时间前往机场，乘飞机返回于当地机场解散，结束愉快的旅行。
                <w:br/>
                <w:br/>
                温馨提示：返程前请仔细检查自己的行李物品，护照、不要遗漏酒店。
                <w:br/>
                交通：飞机、巴士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1、广州机场-沙巴往返经济舱机票（含税）。
                <w:br/>
                2、行程中所列酒店或同级酒店住宿(含早)费（标准为二人一房，如需入住单间则另付单间差费用)。
                <w:br/>
                3、全程含4早4正（不含酒水），常规正餐餐标50元/人（大小同价），kawa长鼻猴萤火虫晚餐+马幕迪岛午餐是套餐（没有餐标）。如自动放弃不用餐，餐费款项恕不退还。
                <w:br/>
                4、行程表中所列景点的第一门票（不含个人消费）。行程表中标明的景点游览顺序和停留时间仅供参考，实际停留时间以具体行程游览时间为准。
                <w:br/>
                5、境外旅游巴士及外籍司机（地接用车将根据团队人数安排，保证每人1个正座）。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1、遵循国际惯例奖励司导服务费250元/人;
                <w:br/>
                2、除行程表所列之外的个人消费，出入境行李的海关税、行李物品的搬运费、保管费、超重费、航空保险及个人旅游意外保险，不可抗力因素所产生的额外费用（包括飞机延误所产生的费用）等。
                <w:br/>
                3、护照费，节假日旺季升幅。
                <w:br/>
                4、旅游意外险（建议客人购买）。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不一样の美人鱼岛</w:t>
            </w:r>
          </w:p>
        </w:tc>
        <w:tc>
          <w:tcPr/>
          <w:p>
            <w:pPr>
              <w:pStyle w:val="indent"/>
            </w:pPr>
            <w:r>
              <w:rPr>
                <w:rFonts w:ascii="宋体" w:hAnsi="宋体" w:eastAsia="宋体" w:cs="宋体"/>
                <w:color w:val="000000"/>
                <w:sz w:val="20"/>
                <w:szCs w:val="20"/>
              </w:rPr>
              <w:t xml:space="preserve">
                时间：0730 - 1700  成人：700人民币/人或 440马币/人，3-11岁小童：8折
                <w:br/>
                游览特色：一次出海三体验：大美人鱼岛，小美人鱼岛，海上餐厅垂钓加餐，独木舟，划桨板
                <w:br/>
                餐饮特色：海上餐厅《巨·海鲜烧烤自助餐》- 顾名思义每天的自助餐都会有一道主菜为《巨型海鲜》现烤现吃，冰冻软饮无酒精鸡尾酒任喝
                <w:br/>
                追加优惠：追加199人民币/人，即可参加卡哇卡瓦红树林萤火虫之旅（含晚餐）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日落星海营火会</w:t>
            </w:r>
          </w:p>
        </w:tc>
        <w:tc>
          <w:tcPr/>
          <w:p>
            <w:pPr>
              <w:pStyle w:val="indent"/>
            </w:pPr>
            <w:r>
              <w:rPr>
                <w:rFonts w:ascii="宋体" w:hAnsi="宋体" w:eastAsia="宋体" w:cs="宋体"/>
                <w:color w:val="000000"/>
                <w:sz w:val="20"/>
                <w:szCs w:val="20"/>
              </w:rPr>
              <w:t xml:space="preserve">
                时间：1500 – 2030  成人：700人民币/人或 440马币/人，3-11岁小童：8折
                <w:br/>
                7月1号起每周1,3,5,7
                <w:br/>
                游览特色：日落出海垂钓 / 黄昏出海浮潜 / 星空夜间浮潜 (教练同行) / 海边篝火+现场小乐队演奏
                <w:br/>
                餐饮特色：海鲜烧烤 + 冰冻软饮无酒精鸡尾酒任喝
                <w:br/>
                追加优惠：追加199人民币/人，即可参加马丽马丽文化村（含午餐）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神山ATV一日游 + 野外初体验</w:t>
            </w:r>
          </w:p>
        </w:tc>
        <w:tc>
          <w:tcPr/>
          <w:p>
            <w:pPr>
              <w:pStyle w:val="indent"/>
            </w:pPr>
            <w:r>
              <w:rPr>
                <w:rFonts w:ascii="宋体" w:hAnsi="宋体" w:eastAsia="宋体" w:cs="宋体"/>
                <w:color w:val="000000"/>
                <w:sz w:val="20"/>
                <w:szCs w:val="20"/>
              </w:rPr>
              <w:t xml:space="preserve">
                时间：0730 - 1930  成人：900人民币/人 或 560马币/人，   3-11岁小童：8折 
                <w:br/>
                游览特色：DESA牧牛场 ， 1小时神山ATV ， 神山公园（外观），野外初体验：橡胶园割胶体验 / 马来菜烹饪班 / 50米跨河吊桥
                <w:br/>
                餐饮特色：现采、现钓、现吃。野外觅食：采野菜（午餐主菜之一） / 池塘垂钓（午餐主菜之一） / 采集银峰蜜（午餐饮料）及其他自助餐主食。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br/>
                <w:br/>
                1.2-11岁以下为小童价，不占床减200/人，12岁或以上必须占床与成人团费，单房差800/人。
                <w:br/>
                2、所有水上活动均存在一定危险性，团友应自行评估本身的健康情况或于出发前是否参与。确保在最安全及最适当的情况下享受水上活动带来的乐趣。
                <w:br/>
                3、出于安全考虑，A：18岁以下未成年人需要至少一名成年旅客陪同。B：如出行人中有70周岁(含)以上老人、须至少有1位18周岁-69周岁亲友陪同方可参团，敬请谅解！70岁以上（含70岁）老人，参团前须提供医院身体证明报告(含心电图、血压、呼吸道)并建议在直系亲属的陪同下参团，长期病患者和孕妇不建议参团，如报名时不主动提出，旅途中如遇任何因自身原因造成的意外则由旅客自行承担。因接待条件有限，不接受孕妇及80周岁以上（含80周岁）人士报名；
                <w:br/>
                4、外籍人士(包括港澳台)加收￥300/人
                <w:br/>
                5、持港澳台护照（包括CI、DI身份证明书,旅行证等）和外籍护照报名客人，必须自备前往目的地国家有效签证，并必须有再次入中国境内的有效签证(具体外籍护照客人是否需办理签证，最终由客人自行确认)。持港澳台护照（包括CI、DI身份证明书,旅行证等），出发当天必须自带有效期回乡证或台胞证原件。
                <w:br/>
                6、若游客因个人原因临时自愿放弃游览，景点门票费用、酒店住宿费用、餐费、车费等恕不退款
                <w:br/>
                7、 海岛度假线路，酒店大床房居多，如客人住标双或大床有特别指定，将尽量满足，但不保证。以酒店确认为准！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
                <w:br/>
                罚1万马来西亚林吉特(约合人民币1.7万元)或判处长达2年的监禁。电子烟、水烟、烟草都在禁烟范围（2019年也是戒烟年的开始）。
                <w:br/>
                6.遇紧急情况时，尽快报警并与总领馆联系。
                <w:br/>
                7.马来西亚报警和急救电话：0060-999
                <w:br/>
                8.外交部全球领事保护与服务应急呼叫中心电话：＋86-10-12308/59913991
                <w:br/>
                9.驻马来西亚使馆领事保护与协助电话：0060-321645301
                <w:br/>
                10.驻哥打基纳巴卢总领馆领事保护与协助电话：0060-149857312
                <w:br/>
                11.以下物品不能带回大陆：各种武器、弹药及危险物品，对中国政治、经济、文化、道德有害的印刷品，胶卷、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br/>
                马来西亚参团须知
                <w:br/>
                天    气： 沙巴均处于热带 ,白天热晚上凉爽，通常介于摄氏 23-32 度之间，请带好雨伞， 遮阳帽
                <w:br/>
                行    李： 手提行李每位限携带一件，规格不得超过 56CM×36CM×23CM(22 寸×14 寸×9 寸)寄舱行李重量不得超 过 20 公斤(44 磅)为准。
                <w:br/>
                衣    物： 以轻便、通爽凉快为主， 请准备好防晒霜、遮阳帽、太阳镜。出海时， 短裤、拖鞋为宜， 请自备泳装。 时    差： 与北京时间一样。
                <w:br/>
                电    压： 一般酒店采用 220 伏特及 240 伏特电源（三脚方插）。
                <w:br/>
                货    币： 马来西亚货币简称“RM”，参考汇率：1 马币约为 1.6 元人民币（具体以当时汇率为准） ，可在当地机 场或酒店兑换马币或凭银联卡于当地 ATM 柜员机直接取款，也可由当地导游协助理；
                <w:br/>
                2、游客可使用国际信用卡（VISA,Master 等）、银联标志的储蓄卡。
                <w:br/>
                3 、按照马来西亚入境规定，每人需携带 4000 元人民币或等值货币入境。
                <w:br/>
                应带物品： 
                <w:br/>
                1、请携带游泳衣、太阳眼镜、太阳帽、防晒霜、外套装备。
                <w:br/>
                2、各位贵客在参加海岛活动时， 如： 拖曳伞， 香蕉船等， 根据自己的水性和身体条件来选择参加；
                <w:br/>
                3、参加海岛活动时，请注意安全，不要故意去触摸水中的各种热带鱼群，尤其是水母、海胆等危险海洋生物，以免发生不必要的伤害；
                <w:br/>
                住宿需知： 
                <w:br/>
                1、沙巴酒店提倡环保，不提供牙膏牙刷等洗刷用品，请客人自行携带牙膏、牙刷等洗刷用品及拖鞋； 2、如您希望在酒店健身房运动， 请务必穿好运动衣及运动鞋进入；
                <w:br/>
                3、酒店内的电话及部分电视频道可能需要收费，请询问清楚后使用，以免结账时发生误会；
                <w:br/>
                4、为避免不必要的尴尬情况，请勿擅取酒店房间内任何物品， 若要留为纪念，请向酒店购买；
                <w:br/>
                5、退房时请将私人电话费、饮料费等个人消费至酒店总台结清；
                <w:br/>
                6、外出时务必交代清楚或将钥匙放置于柜台， 以便同房者使用。
                <w:br/>
                通    讯： 国内拨打当地电话的顺序为：手机 0060+手机号码，座机 006088+座机号码。当地致电回中国顺序： 手机 0086+手机号码，座机 0086+区号+座机号码。
                <w:br/>
                 注意事项：
                <w:br/>
                1、 飞机上： 航班座位编排按姓氏英文字母， 座位如不在一起时， 在飞机起飞后再自行调整。飞机起降及用餐时， 座椅排背需放直。NO SMOKING 即禁止吸烟，FASTEN SEAT BELT 即系上安全带，非必要时勿随意走动， 为了安 全请务必遵守。
                <w:br/>
                2、 自由活动出外时请携带酒店名片以备迷路用，离开酒店前及返回酒店后知会工作人员。尽量不要和不认识的人 讲话。
                <w:br/>
                3、 请勿在饭店内或房间外之走廊大声喧噪或衣冠不整走动。退房时请将私人电话费、饮料费等个人消费至总台结 清，请勿擅取酒店内任何物品,若要留为纪念,请向酒店购买。
                <w:br/>
                4、 搭游览车时，请注意车子公司名称、颜色、车号，以免停车时找不到车子，请保持车内整洁，旅游巴士上禁止
                <w:br/>
                吸烟。约定上车之时间， 请务必准时集合上车以免影响旅游行程。
                <w:br/>
                6、在行程当中，客人自愿放弃景点，海外地接社将不退费用。
                <w:br/>
                <w:br/>
                出入境注意事项
                <w:br/>
                1、随身携带美元不超过 5000 元、人民币不超过 20000 元、金银首饰不超过三钱，摄影器材价值超过 5000 元以上的需要向海关申报办理有关登记手续，否则后果自负。（详细出入境条例细则规定以海关、边检检 查为准！）
                <w:br/>
                2、按照马来西亚入境规定， 每人需携带 4000 元人民币或等值货币入境
                <w:br/>
                2、禁止携带未经许可的国家文物、古董出境。药材总值不超过人民币 100 元，集体出入境， 要听从指挥， 切不要私自行动，要看管好自己的行李物品， 不要帮陌生人看管、携带任务物品。
                <w:br/>
                3、行李最好自行携带， 以防丢失。抵达目的地后请先过移民关，后取回托运行李。贵重物品请自己随身 携带并妥善保管（尤其是旅游证件） ，境外期间机票和护照由领队保管。
                <w:br/>
                4、如因客人的护照、签证或其他私人问题以及有关边检、海关等政府行为， 而导致客人不能如期出境或  不能出境的，非旅行社过失的，我司概不负任何责任及作任何赔偿。如因客人护照上有不良记录，包括假 签证和借证过境等， 如被边检拒绝出境， 团费不作任何退款！
                <w:br/>
                5、以下物品不能带回大陆：各种武器、弹药及危险物品， 对中国政治、经济、文化、道德有害的印刷品，胶卷、唱片、影片及计算机等媒介物品、毒品及各种违禁药品等。
                <w:br/>
                集体通过移民局、边防、海关时请听从领队的指挥，不要私自行动， 不要帮陌生人提行李， 以防被人利
                <w:br/>
                用。
                <w:br/>
                6、马来西亚禁止携带酒类入境，每人不超过携带 19 支香烟，另电子烟禁止携带入境。
                <w:br/>
                 禁烟提示：2019年2月1日起沙巴所有餐厅、机场、码头等地禁止吸烟，请广大游客留意禁烟标志，违者将被罚款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2、外籍人士需自备前往目的地国家的有效签证，并必须具备再次入境中国的有效签证;
                <w:br/>
                3、请各位贵宾一定要注意保持自己护照的清洁和完整，如因本人护照污损残缺等原因导致被各国边检、移民局口岸拒绝出入境，我社将不承担任何责任，所有产生的损失由游客本人自行承担，敬请谅解！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2026-04-25T01:05:22+08:00</dcterms:created>
  <dcterms:modified xsi:type="dcterms:W3CDTF">2026-04-25T01:05:22+08:00</dcterms:modified>
</cp:coreProperties>
</file>

<file path=docProps/custom.xml><?xml version="1.0" encoding="utf-8"?>
<Properties xmlns="http://schemas.openxmlformats.org/officeDocument/2006/custom-properties" xmlns:vt="http://schemas.openxmlformats.org/officeDocument/2006/docPropsVTypes"/>
</file>