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【非洲南部】南非10天| 臻值·野趣 | 花园大道+开普敦+比林斯堡+太阳城+海豹岛+好望角 | 深圳CA（可申请全国联运）行程单</w:t>
      </w:r>
    </w:p>
    <w:p>
      <w:pPr>
        <w:jc w:val="center"/>
        <w:spacing w:after="100"/>
      </w:pPr>
      <w:r>
        <w:rPr>
          <w:rFonts w:ascii="宋体" w:hAnsi="宋体" w:eastAsia="宋体" w:cs="宋体"/>
          <w:sz w:val="20"/>
          <w:szCs w:val="20"/>
        </w:rPr>
        <w:t xml:space="preserve">全程四星，花园大道，世界小姐选美的胜地”太阳城</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AA1710575859ZH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去程：深圳✈约翰内斯堡  CA867  0010/0740     飞行时间：约13小时30分  
                <w:br/>
                回程：约翰内斯堡✈深圳  CA868  1010/0455+1 飞行时间：约12小时45分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指定时间于深圳宝安机场集合；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深圳✈约翰内斯堡-太阳城 国际航班参考：CA867     SZXJNB   0010/0740   飞行时间：约13小时30分
                <w:br/>
                搭乘中国国际航空公司班机前往约翰内斯堡，飞往南非约翰内斯堡机场;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备注：（此日如遇酒店满房或需要连住则改为特色茅草屋Kedar Heritage Lodge）
                <w:br/>
                交通：飞机/汽车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-约翰内斯堡✈乔治 内陆参考航班：FA252  1600/1800        飞行时间： 约2小时
                <w:br/>
                早餐后，乘坐旅游车前往南非三大野生动物园之一的【比林斯堡国家动物保护区】追踪狮子、大象、长颈鹿、犀牛、狒狒、斑马及数不清的非洲羚羊等飞禽走（游览时约90分钟）; 
                <w:br/>
                乘车返回约翰内斯堡，前往【钻石加工厂】（约2小时）参观，了解钻石开采及加工过程。（如遇门店关闭或其他原因则改为开普敦钻石中心）; 
                <w:br/>
                搭乘内陆航班前往乔治，抵达后入住酒店休息。
                <w:br/>
                备注：内陆段航班以实际出票时为准，行程可能会根据具体航班时间调整游轮顺序，敬请谅解！
                <w:br/>
                交通：飞机/汽车
                <w:br/>
              </w:t>
            </w:r>
          </w:p>
        </w:tc>
        <w:tc>
          <w:tcPr/>
          <w:p>
            <w:pPr>
              <w:pStyle w:val="indent"/>
            </w:pPr>
            <w:r>
              <w:rPr>
                <w:rFonts w:ascii="宋体" w:hAnsi="宋体" w:eastAsia="宋体" w:cs="宋体"/>
                <w:color w:val="000000"/>
                <w:sz w:val="20"/>
                <w:szCs w:val="20"/>
              </w:rPr>
              <w:t xml:space="preserve">早餐：酒店早餐     午餐：中式午餐     晚餐：机场简餐   </w:t>
            </w:r>
          </w:p>
        </w:tc>
        <w:tc>
          <w:tcPr/>
          <w:p>
            <w:pPr>
              <w:pStyle w:val="indent"/>
            </w:pPr>
            <w:r>
              <w:rPr>
                <w:rFonts w:ascii="宋体" w:hAnsi="宋体" w:eastAsia="宋体" w:cs="宋体"/>
                <w:color w:val="000000"/>
                <w:sz w:val="20"/>
                <w:szCs w:val="20"/>
              </w:rPr>
              <w:t xml:space="preserve">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乔治-齐齐卡马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交通：汽车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前往奥茨颂，抵达后前往【鸵鸟园】（游览约30分钟），了解鸵鸟的成长以及养殖过程，在这里您可以看到未孵化的小鸵鸟，可以亲手抱小鸵鸟合影，并可体验鸵鸟喂食;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交通：汽车
                <w:br/>
              </w:t>
            </w:r>
          </w:p>
        </w:tc>
        <w:tc>
          <w:tcPr/>
          <w:p>
            <w:pPr>
              <w:pStyle w:val="indent"/>
            </w:pPr>
            <w:r>
              <w:rPr>
                <w:rFonts w:ascii="宋体" w:hAnsi="宋体" w:eastAsia="宋体" w:cs="宋体"/>
                <w:color w:val="000000"/>
                <w:sz w:val="20"/>
                <w:szCs w:val="20"/>
              </w:rPr>
              <w:t xml:space="preserve">早餐：酒店早餐     午餐：当地鸵鸟肉午餐     晚餐：当地西式餐   </w:t>
            </w:r>
          </w:p>
        </w:tc>
        <w:tc>
          <w:tcPr/>
          <w:p>
            <w:pPr>
              <w:pStyle w:val="indent"/>
            </w:pPr>
            <w:r>
              <w:rPr>
                <w:rFonts w:ascii="宋体" w:hAnsi="宋体" w:eastAsia="宋体" w:cs="宋体"/>
                <w:color w:val="000000"/>
                <w:sz w:val="20"/>
                <w:szCs w:val="20"/>
              </w:rPr>
              <w:t xml:space="preserve">Diaz Beach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摩挲湾-赫曼努斯 -开普敦
                <w:br/>
                早餐后前往乘车前往开普敦（行车约4.5小时），途中可自费前往厄加勒斯角（需另外付费）；
                <w:br/>
                途径著名的“赏鲸小镇”【赫曼纽斯】（停留约20分钟），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您可自费乘船出海观鲸（需另外付费）；
                <w:br/>
                抵达后前往前往非洲大陆【网红咖啡厅Truth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晚上特别安排享用中式鲍鱼、鳄鱼肉晚餐（每桌各一盘）。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酒店早餐后，远观【十二门徒峰】，打卡雷佳音同款照片（停留约15分钟）；
                <w:br/>
                后乘船出海游【海豹岛】（视天气情况而定，约30分钟左右，不上岛），看成千上万只海豹戏水、嬉戏；【导游可根据天气情况调换行程坐船时间】;
                <w:br/>
                从海豹岛回来后，乘车前往【企鹅滩】（约30分钟），这里是黑脚小企鹅的栖息地，企鹅返回岸上时大摇大摆的走路神态，非常有趣，观赏憨态可掬的南非企鹅;
                <w:br/>
                到达南非之象征-【好望角】（游览时间约60分钟），非洲大陆最西南端闻名暇尔的天之涯、海之角好望角自然生态保护区，【乘坐单程缆车登上角点之灯塔】，观赏一望无际的大西洋及印度洋，后徒步下山；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交通：汽车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Fountains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开普敦✈约翰内斯堡 内陆参考航班： FA217  1805/2010       飞行时间： 约2小时5分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后前往机场，搭乘内陆航班返回约翰内斯堡，抵达后接机送酒店休息。（内陆航班待定，以实际出票为准）
                <w:br/>
                交通：飞机/汽车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Holiday Inn Johannesburg Sunnyside Park Hotel四星或同级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国际航班参考： CA868  JNBSZX    1010/0530+1      飞行时间： 约13小时20分
                <w:br/>
                酒店早餐后送至机场，乘国际航班返回深圳。
                <w:br/>
                交通：飞机/汽车
                <w:br/>
              </w:t>
            </w:r>
          </w:p>
        </w:tc>
        <w:tc>
          <w:tcPr/>
          <w:p>
            <w:pPr>
              <w:pStyle w:val="indent"/>
            </w:pPr>
            <w:r>
              <w:rPr>
                <w:rFonts w:ascii="宋体" w:hAnsi="宋体" w:eastAsia="宋体" w:cs="宋体"/>
                <w:color w:val="000000"/>
                <w:sz w:val="20"/>
                <w:szCs w:val="20"/>
              </w:rPr>
              <w:t xml:space="preserve">早餐：打包早餐     午餐：飞机午餐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抵达深圳宝安机场后散团，结束愉快的行程!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1.机票：行程所列全程经济舱团体机票及机场税，团队机票不允许改名、退票、改票、改期（不含航空公司临时新增的燃油附加费）；
                <w:br/>
                2.酒店：酒店标准双人间（2人1房，若出现单男单女，且团中无同性团友可同住，请游客在出发前补房差或由旅行社安排在同组客人房内加床，如酒店房型不能加床，请补单间房差。酒店不设三人间，单人入住需要补单房差费）；
                <w:br/>
                3.用餐：行程中所列餐食（当地中式团队餐为10-12人一桌，餐标8菜一汤；当地特色餐为套餐或自助餐）。如果不用餐或因个人原因超出用餐时间到达餐厅的，不再另补且费用不退；用餐时间在机场候机或飞机上的餐食由客人自理；
                <w:br/>
                4.景点：行程中所列景点的首道门票（不含景区内的二道门票及个人消费）。行程中标明的景点游览顺序和停留时间仅供参考，我公司有权根据当地天气、交通等情况调整景点顺序，实际停留时间以具体行程游览时间为准；
                <w:br/>
                5.用车：全程空调旅游车（视实际人数安排，保证1人1正座）；
                <w:br/>
                6.导服：当地中文导游服务；
                <w:br/>
                7.每人每天一支矿泉水
                <w:br/>
                8.旅行社责任险
                <w:br/>
                9.领队、境外司机、导游的服务费￥1500/人（大小同价）；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1.全程单房差￥3500；
                <w:br/>
                2.航空托运行李物品的超重费；
                <w:br/>
                3.一切个人消费（如：酒店电视付费频道、洗衣、饮料等）；
                <w:br/>
                4.旅游者因违约、自身过错或自身疾病引起的行程取消或变更所产生的人身和财产损失；
                <w:br/>
                5.不可抗力因素下引起的额外费用（如：自然灾害、罢工、境外当地政策或民俗禁忌、景点维修等）；
                <w:br/>
                6.游客人身意外保险；
                <w:br/>
                7.在中国国内的一切交通费用。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钻石加工中心</w:t>
            </w:r>
          </w:p>
        </w:tc>
        <w:tc>
          <w:tcPr/>
          <w:p>
            <w:pPr>
              <w:pStyle w:val="indent"/>
            </w:pPr>
            <w:r>
              <w:rPr>
                <w:rFonts w:ascii="宋体" w:hAnsi="宋体" w:eastAsia="宋体" w:cs="宋体"/>
                <w:color w:val="000000"/>
                <w:sz w:val="20"/>
                <w:szCs w:val="20"/>
              </w:rPr>
              <w:t xml:space="preserve">
                主营南非生产的钻石、镶嵌配件及其相关饰品等。
                <w:br/>
                说明：
                <w:br/>
                1、商品价格是由市场决定，旅游者应根据自身经济状况选择，所购商品如非质量问题一律不予退还；
                <w:br/>
                2、旅游者自行前往的购物场所购买商品出现质量问题，旅行社不承担任何责任。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 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赫曼纽斯 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br/>
                （开普敦）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南非出境特别提醒
                <w:br/>
                （由于中国海关和南非海关对未成年人出行检查严格，特此通知）：
                <w:br/>
                1.	18岁以下儿童如随父母出行，出生证明原件需随身携带
                <w:br/>
                2.	18岁以下儿童如随一方父母出行，需随身携带出生证明原件
                <w:br/>
                3.	以上需要携带资料海关检查使用，送签证所需中英文出生医学证明公证书和委托公证书仍需正常携带
                <w:br/>
                <w:br/>
                5、特别提醒：申请人之前去过黄热病地区的国家,送签时需要提供黄皮书扫描件，入关时需要携带黄皮书原件，否则海关不让入境。如因身体问题，不能打疫苗的，需提供疫苗中心的免打证明。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6、备注：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退改签说明：	
                <w:br/>
                1.      参团以到3000元/人订金为准，取消定金不退，并需于出发前15天付清余款。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签证信息：中国大陆护照入境南非旅游2025年3月开始旅游电子签证，单次入境免签证费：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1、     3、如果客人近半年内到过黄热病地区，送签时需提供黄皮书扫描件PDF版
                <w:br/>
                   备注：以上签证信息仅限中国大陆护照，非中国大陆护照签证所需资料请单独咨询。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特别说明：
                <w:br/>
                1、根据《旅游法》规定，旅行者不得脱团，如走行程中擅自脱团、离团、滞留等，旅行社将向公安机关、旅游主管部门、我国驻外机构报告，由此产生的一切法律后果由旅游者承担;
                <w:br/>
                2、游客因个人原因临时自愿放弃游览，景点门票费用、酒店住宿费用、餐费、车费等均不退还；
                <w:br/>
                3、行程表中所列航班的起抵时间均为当地时间，“+1”表示航班第二天抵达；
                <w:br/>
                4、行程表中所列餐食，“自理”表示该餐食不包含在行程中；
                <w:br/>
                5、保险说明：强烈建议客人自行购买“游客人身意外保险”，如旅行社出资为游客投保，客人发生意外伤害事件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6、不要参加高风险活动，参加任何项目请您量力而行；
                <w:br/>
                7、持外籍护照或任何非中国大陆居民护照的旅行成员，务必持有并携带有效中国多次往返签证和外籍护照原件及必备的旅行证件；
                <w:br/>
                8、饭店游泳池如时间未开放及无救生人员在现场，请勿自入泳池内，否则如有意外发生须自行负责；
                <w:br/>
                9、全程请游客注意人身及产品安全，不要前往不安全的地方，自由活动不要单独行动。老人、儿童需有家人陪伴及照顾。70岁以上老人，需有50岁以下家人陪同方可参团， 80岁以上老人随家人出行另需签署【免责声明】并购买境外紧急救援险；18岁以下未成年人，需有父母或亲属陪同方可参团，非随父母出行需提供亲属证明及父母委托;
                <w:br/>
                65岁以上包括65岁老年人报名需强制购买境外紧急救援医疗300,000元以上及紧急医疗转院和转运回国1,000,000以上的保险。请自行购买并提供保单电子版给我社！或我社可协助客人代购保险：保费200元/人。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2026-10-23T00:42:28+08:00</dcterms:created>
  <dcterms:modified xsi:type="dcterms:W3CDTF">2026-10-23T00:42:28+08:00</dcterms:modified>
</cp:coreProperties>
</file>

<file path=docProps/custom.xml><?xml version="1.0" encoding="utf-8"?>
<Properties xmlns="http://schemas.openxmlformats.org/officeDocument/2006/custom-properties" xmlns:vt="http://schemas.openxmlformats.org/officeDocument/2006/docPropsVTypes"/>
</file>