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【连州新地标】连州3天丨原生态瑶家文化丨温泉.干蒸.美景行程单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TX-20251025SP37589745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1、【瑶安·瑶乡洛神谷】观看灯光夜景。
                <w:br/>
                2、【连住2晚】全新奢华 超豪五钻“瑶风”【连州温德姆温泉度假酒店】
                <w:br/>
                3、泡无限次鸟巢园林温泉+悬崖无边际泳池
                <w:br/>
                4、原生态瑶家文化丨瑶药温泉、特色能量房、干蒸
                <w:br/>
                5、食足4餐. 瑶家长桌宴+连州菜心宴+2自助早餐
                <w:br/>
                5、秋风起食腊味之 腊味博物馆古镇飘香 扫货正宗连州腊味
                <w:br/>
                6、全国农产品地理标志-连州菜心基地 赠送3斤菜心带走
                <w:br/>
                免费升级
                <w:br/>
                前十名升级豪华温泉泡池大床/双床房（升级房型，不得指定）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第1天：出发-连州温德姆温泉度假酒店—晚餐 自理：午餐                  含晚餐                住：连州温德姆温泉度假酒店
                <w:br/>
                早上于指定时间/地点集中出发，前往入住【连州温德姆温泉度假酒店】位于广东省 连州市瑶安瑶族乡洛阳村洛新路，处于珠三角3h大交通圈内，距离丰阳站约0.5h，距离连州粤运汽车站约1h；酒店紧邻连州洛神谷AAA级 旅游景区，景区瑶安乡所在是粤东/粤西/大湘西/赣鄱生态文化旅游圈四大圈层的地理中心酒店后自由活动。
                <w:br/>
                酒店拥有119间舒适客房，大小会议室、多功能宴会厅、健身房及过山瑶疗愈温泉中心， 全日制餐厅可提供7间VIP包房，公区及客房均配备免费无线WI-FI网络。酒店内外配套设施齐全，一站式满足您吃喝住行的所有需求。
                <w:br/>
                健身房：面积140.88平方米的酒店健身房位于酒店负一层，健身房内设有多样化的专业健身器材，清新舒适的运动氛围，自然通风空 间设计，让您可以自由享受充满活力的锻 炼时光
                <w:br/>
                温泉中心：酒店温泉中心三层（面积总计1183.87平方米）设有温泉桑拿区、按摩区、调香区、户外活动区、大小泡池28个以及室外泳池可供使用。
                <w:br/>
                温泉中心自然融合的空间美学，丰富多样的温泉泡池，满足您对健康与放松的不同需求。贴心完备的洗浴设施，舒适宽敞的休息区，让您在温泉中心能尽情享受悠闲时光。
                <w:br/>
                享用瑶家长桌宴晚餐，后可自由徒步前往【瑶安·瑶乡洛神谷】观看灯光夜景，一座以瑶族文化为魂、山水生态为脉的AAA级旅游景区。在保安河基础上，融合了现代艺术文化、瑶寨民族文化、生态休闲文化等元素打造而成。景区涵盖了瑶乡河畔风情街、温德姆温泉酒店、华美达酒店、洛阳风雨桥、瑶歌云谷广场五大主题园，其建筑风格独特，民族主题突出，情景雕塑、水岸景观点缀其中，集中展示瑶安乡新貌。
                <w:br/>
                <w:br/>
                酒店介绍：清远连州温德姆温泉度假酒店以「山水栖居·自然共生」为理念建造，凭借得天独厚的瑶乡生态资源以及奢华精致的空间体验，让人仿佛置身于一个远离尘嚣的世外桃源。酒店通过参考复刻瑶族传统元素，将纹理、图腾及色彩等充分融合设计，致力打造温德酒店“温泉+生态+文化”三位一体的沉浸式度假体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 含：早餐    自理：午餐晚餐                                住：连州温德姆温泉度假酒店
                <w:br/>
                全天酒店内自由活动，午餐晚餐自理。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第3天：早餐—菜心基地—腊味博物馆—含午餐—返程    含早餐           含午餐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约12：00-13：30享用午餐（连州菜心宴）。
                <w:br/>
                约14：30集中返程，返回温馨的家，结束愉快之旅！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住宿：2晚连州温德姆温泉度假酒店房型不指定安排（具体房型按酒店安排为准，酒店不设三人房，不可加床，不设退房差，单成人需补房差/放弃床位）；
                <w:br/>
                用餐：2早餐2正餐（均为套餐不吃不退费用）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2026-04-04T06:45:48+08:00</dcterms:created>
  <dcterms:modified xsi:type="dcterms:W3CDTF">2026-04-04T06:45:48+08:00</dcterms:modified>
</cp:coreProperties>
</file>

<file path=docProps/custom.xml><?xml version="1.0" encoding="utf-8"?>
<Properties xmlns="http://schemas.openxmlformats.org/officeDocument/2006/custom-properties" xmlns:vt="http://schemas.openxmlformats.org/officeDocument/2006/docPropsVTypes"/>
</file>