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【增城纯玩1天】增城二龙山恐龙谷丨赏五月雪“油桐花”丨畅游梯田花海·漫步各色花海行程单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赏五月雪（油桐花）——浪漫的雪，遇见最美的你
                <w:br/>
                畅游梯田花海，漫步各色花海
                <w:br/>
                畅玩恐龙谷、无动力（飞天城堡、坑爹过山车、坑爹溜索、龙绳秋千、仓鼠滚筒、六人跷跷板、二人跷跷板、儿童蹦床、亲子溜索、波波池乐园、多人秋千、旋转飞椅。）
                <w:br/>
                打卡龙溪谷（绿野仙踪、溯溪）、森林浴栈道、小白龙瀑布、状元桥、元宝石、大草坪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出发—二龙山—午餐自理—自由活动—返程
                <w:br/>
                早上导游于广州指定地点接团，乘坐空调旅游车前往增城【二龙山国际生态旅游度假区】（约1.5小时）二龙山万亩森林梯田花园旅游区位于北回归线最美丽的热带雨林，旅游区面积7000多亩，是一个以百年古树、千亩古梯田、十里古水蓊树、十里兰溪、200米落差瀑布、十里栈道、山涧瀑布水上乐园胜景，具有优美自然景色和二龙山神话传说，中国美景与欧美小镇风情相结合的现代健康休闲度假胜地。薰衣草森林世界位于二龙山山脉，占地面积约3000亩，包括古梯田花海、珍稀桫椤园（国家一级保护的濒危植物）、花海餐厅、山顶爱情花园、婚纱摄影基地、特色城堡、风情休闲吧、古蓊树溪流、瀑布、森林等等。
                <w:br/>
                约12：00午餐自理（景区提供很多小吃，也有餐厅，费用自理）,后自由活动。
                <w:br/>
                油桐花“不用去台湾就能看到五月雪。”
                <w:br/>
                说起五月雪，我们大陆人可能都不知道。原来这个美誉源自于台湾地区。每年春末夏初之际，台湾的客家山区都会覆盖上一层白色的油桐花，好像冬雪占满山头，吸引着许多游客的目光，因此台湾人民赋予油桐花这个浪漫而美丽的名称－五月雪。
                <w:br/>
                “春末夏初，油桐花开。五月花落，纷飞似雪。”
                <w:br/>
                广州二龙山又将迎来一年一度的五月雪美景！什么？五月都下雪？原来五月雪，即油桐花。二龙山每年4月初，数不完的油桐树上将长出嫩叶，接着满树白花簇簇，初夏白花如雪下，因此得来“五月雪”的美誉。（油桐花会在4-5月份盛放开花，因天气原因而变，具体视景区观赏为准，敬请留意，旅行社不作赔偿）
                <w:br/>
                随后结束愉快行程，返回温馨的家。
                <w:br/>
                <w:br/>
                温馨提示：以上游览时间仅供参考，具体以当天实际游览为准！！
                <w:br/>
                此赏花线路，旅行社根据往年景区最佳花期预先开发出团班期，但赏花效果，容易受到温度、空气、水份等不可控因素影响对欣赏效果出现偏差。当此情况发生时旅行社不作任何赔偿。敬请谅解。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65周岁以上长者：59元/人（含车位）
                <w:br/>
                65岁以下大小同价：79元/人（含车位、门票）
                <w:br/>
                <w:br/>
                【费用包含】
                <w:br/>
                1.交通：按实际参团人数安排空调旅游巴士，每人1正座
                <w:br/>
                2.用餐：全程不含餐；
                <w:br/>
                3.景点：含景点第一大门票（园中园景点自理）
                <w:br/>
                4.导游：提供专业导游服务
                <w:br/>
                5、购物：0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2026-04-12T23:46:25+08:00</dcterms:created>
  <dcterms:modified xsi:type="dcterms:W3CDTF">2026-04-12T23:46:25+08:00</dcterms:modified>
</cp:coreProperties>
</file>

<file path=docProps/custom.xml><?xml version="1.0" encoding="utf-8"?>
<Properties xmlns="http://schemas.openxmlformats.org/officeDocument/2006/custom-properties" xmlns:vt="http://schemas.openxmlformats.org/officeDocument/2006/docPropsVTypes"/>
</file>