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国庆【秀美江西】高铁5天｜南昌 | 庐山主景 | 婺源篁岭 | 婺女洲度假区 | 仙境三清山 | 网红望仙谷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去程：广州东-南昌G3070/10:30-15:15或其他车次
                <w:br/>
                回程：南昌南-广州东G3085/18:59-23:04或其他车次
                <w:br/>
                备注：广州南/广州东/广州白云-南昌西，南昌南-广州东 往返高铁二等票；
                <w:br/>
                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游遍匡庐奇秀甲天下”之美誉—庐山主景，“西太平洋边缘最美丽的花岗岩”-仙境三清山；最美乡村-婺源篁岭看徽派民居，最美晒秋，山居村落，鲜花小镇；婺源徽州不夜城-【婺女洲】白墙黑瓦，小桥流水，误入江南水墨画，夜晚沉浸式体验美轮美奂的灯光秀。
                <w:br/>
                ★ 打卡江西最in网红地--望仙谷，游藏在山谷里的“清明上河图”，赏绝壁神话，人间仙境。
                <w:br/>
                ★ 优选住宿：全程入住网评4钻酒店，特别安排入住一晚婺女洲景区内+庐山景区内，沉浸式体验。
                <w:br/>
                ★ 品地方风味特色餐：【南昌赣菜宴】【婺源农家餐】【景德镇瓷器宴】【庐山三石宴】
                <w:br/>
                ★ 长者优惠：65周岁以上可享受门票优惠280元/人；60-64周岁享受门票优惠60元/人；（需提供有效老人优惠证件，若证件无效，需补相应差价）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站乘坐上午或下午高铁前往南昌（参考车次：G3062/07:30-11:48或G3070/10:30-15:15或其他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办理酒店入住。
                <w:br/>
                交通：汽车
                <w:br/>
                景点：【八一广场、八一起义纪念碑】【望仙谷峡谷小镇】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上饶-三清山-婺源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不含《遇见·婺源》演艺秀嘉宾票+《遇见●光影》体验馆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实景演艺秀：《遇见·婺源》大型实景演艺，以婺源本土传说婺女飞天题材为背景，讲述了一段跨越千年的传奇故事。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景点：【三清山】【婺女洲度假区】
                <w:br/>
                自费项：不含三清山往返缆车125元/人（必须消费）；不含《遇见·婺源》演艺秀嘉宾票+《遇见●光影》体验馆超值套餐180元/人（必须消费）；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婺女洲度假区万卷酒店或婺女洲度假区故园里或同级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晒秋人家】（车程约0.5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景点：【篁岭】【皇窑】
                <w:br/>
                自费项：不含篁岭往返缆车65元/人，不足65周岁篁岭往返缆车按130元/人（必须消费）；不含庐山环保车90元/人（必须消费）；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交通：汽车/高铁
                <w:br/>
                景点：【庐山】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
                <w:br/>
                3. 用餐：4早5正餐（正餐餐标35元/人餐；婺源农家餐50元/人餐；十人一桌，八菜一汤，人数若不足10人，菜式酌减或退餐费自理， 三清山山上中餐自理）。
                <w:br/>
                4. 门票：望仙谷（赠送大门票，不去不退），三清山大门票，婺女洲度假区（赠送大门票，不去不退），婺源篁岭大门票（赠送景点，不去不退），庐山大门票；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7、山婺源酒店不含一次性洗漱用品，请游客自行携带。
                <w:br/>
                8、 不含三清山往返缆车125元/人；不含《遇见·婺源》演艺秀嘉宾票+《遇见●光影》体验馆超值套餐180元/人；不含篁岭往返缆车65元/人（不足65周岁篁岭往返缆车按130元/人）；不含庐山环保车90元/人；（即必须产生：65周岁以上：合计460元/人；65岁以下：合计525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婺女洲《遇见 婺源》山水实景演出+《遇见 光影》灯光秀</w:t>
            </w:r>
          </w:p>
        </w:tc>
        <w:tc>
          <w:tcPr/>
          <w:p>
            <w:pPr>
              <w:pStyle w:val="indent"/>
            </w:pPr>
            <w:r>
              <w:rPr>
                <w:rFonts w:ascii="宋体" w:hAnsi="宋体" w:eastAsia="宋体" w:cs="宋体"/>
                <w:color w:val="000000"/>
                <w:sz w:val="20"/>
                <w:szCs w:val="20"/>
              </w:rPr>
              <w:t xml:space="preserve">婺女洲《遇见 婺源》山水实景演出+《遇见 光影》灯光秀超值套餐180元/人（必须消费）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2025-12-16T04:38:50+08:00</dcterms:created>
  <dcterms:modified xsi:type="dcterms:W3CDTF">2025-12-16T04:38:50+08:00</dcterms:modified>
</cp:coreProperties>
</file>

<file path=docProps/custom.xml><?xml version="1.0" encoding="utf-8"?>
<Properties xmlns="http://schemas.openxmlformats.org/officeDocument/2006/custom-properties" xmlns:vt="http://schemas.openxmlformats.org/officeDocument/2006/docPropsVTypes"/>
</file>