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★打卡最in网红地--望仙谷：春节崖壁灯火璀璨，云雾绕古楼，灯光秀映流光，青石板寻味，随手拍新年爆款大片。
                <w:br/>
                ★世界自然景观遗产---三清山：奇山藏云海，巨蟒、女神石景天成，春节登高，揽胜景祈愿顺遂。
                <w:br/>
                ★被《国家地理》评为中国最美乡村的婺源篁岭，春节期间别有一番韵味。晒秋的色彩依旧浓郁，家家户户贴上的春联、挂起的灯笼，让这座山居村落充满年味。
                <w:br/>
                ★庐山三叠泉：飞瀑奔涌雷声震，春节观瀑寓意兴旺，山水灵秀间，感受自然磅礴生机。
                <w:br/>
                ★东林大佛：48米金佛庄严肃穆，春节虔诚参拜，让佛光护佑，为家人祈愿新年平安喜乐。
                <w:br/>
                ★穿越千年: 登临江南三大名楼之--南昌滕王阁登高望远可感受王勃笔下“落霞与孤鹜齐飞，秋水共长天一色”之诗意；
                <w:br/>
                ★瓷都景德镇皇窑：见证制瓷匠心，触摸千年瓷韵。
                <w:br/>
                ★品地方风味特色餐：【庐山三石宴】【婺源农家宴】【三清山生态宴】【南昌赣菜宴】；
                <w:br/>
                ★优选住宿：全程入住网评4钻酒店；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九江远洲逸廷酒店或嘉豪国际酒店或铂悦·仙境酒店或锦龙王朝酒店或丽怡酒店或同级；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晒秋人家】（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景点：【皇窑】【篁岭&amp;晒秋人家】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婺源婺华度假村或婺源人逸酒店或华都大酒店或瑞怡华逸大酒店或星江湾精选酒店或徽州庄园或同级；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后乘车前往赴【望仙谷峡谷小镇】（车程约1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
                <w:br/>
                3.用餐：4早4正餐（正餐餐标40元/人正，婺源农家宴50元/人正；十人一桌，八菜一汤，人数若不足10人，菜式酌减或退餐费自理）。
                <w:br/>
                4.门票：含滕王阁景区大门票（赠送景点，不去不退），含望仙谷大门票（赠送景点，不去不退），含三清山大门票，含婺源篁岭大门票（赠送景点，不去不退），含庐山三叠泉大门票（赠送景点，不去不退）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
                <w:br/>
                （即必须产生：65周岁以上：合计210元/人；65岁以下：合计275元/人）
                <w:br/>
                （当地必须消费，不接受议价，报名时敬请知悉）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婺女洲度假区（超值套餐：景区大门票+《遇见婺源》嘉宾票208</w:t>
            </w:r>
          </w:p>
        </w:tc>
        <w:tc>
          <w:tcPr/>
          <w:p>
            <w:pPr>
              <w:pStyle w:val="indent"/>
            </w:pPr>
            <w:r>
              <w:rPr>
                <w:rFonts w:ascii="宋体" w:hAnsi="宋体" w:eastAsia="宋体" w:cs="宋体"/>
                <w:color w:val="000000"/>
                <w:sz w:val="20"/>
                <w:szCs w:val="20"/>
              </w:rPr>
              <w:t xml:space="preserve">婺女洲度假区（超值套餐：景区大门票+《遇见婺源》嘉宾票208元/人）（自愿选择）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2026-01-19T01:43:36+08:00</dcterms:created>
  <dcterms:modified xsi:type="dcterms:W3CDTF">2026-01-19T01:43:36+08:00</dcterms:modified>
</cp:coreProperties>
</file>

<file path=docProps/custom.xml><?xml version="1.0" encoding="utf-8"?>
<Properties xmlns="http://schemas.openxmlformats.org/officeDocument/2006/custom-properties" xmlns:vt="http://schemas.openxmlformats.org/officeDocument/2006/docPropsVTypes"/>
</file>