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呼伦贝尔大草原｜大兴安岭自然博物亲子研学7天行程单</w:t>
      </w:r>
    </w:p>
    <w:p>
      <w:pPr>
        <w:jc w:val="center"/>
        <w:spacing w:after="100"/>
      </w:pPr>
      <w:r>
        <w:rPr>
          <w:rFonts w:ascii="宋体" w:hAnsi="宋体" w:eastAsia="宋体" w:cs="宋体"/>
          <w:sz w:val="20"/>
          <w:szCs w:val="20"/>
        </w:rPr>
        <w:t xml:space="preserve">放野草原 壮阔林场 自然博物 民俗风情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YX20250213HLBE01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呼伦贝尔市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1.壮阔美景：辽阔壮美的呼伦贝尔大草原，神秘飘渺的大兴安岭。
                <w:br/>
                2.自然博物：森林草原地带“自然的百科全书”。
                <w:br/>
                3.文化集成：萨满文化、驯鹿文化，多个非遗项目。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·欣赏辽阔的呼伦贝尔草原美景，感受幽静的大兴安岭林场风光；
                <w:br/>
                ·深入原生态游牧部落，体验他们的日常生活，体验游牧迁徙，拓展视野，增强共情；
                <w:br/>
                ·亲身体验林场的生产生活，学习森林消防和荒野求生等知识，探讨人类与森林万千年的恩怨情仇；
                <w:br/>
                ·接触独特民族文化，深度体验蒙古族、鄂温克族等少数民族音乐、舞蹈、服饰、手工技艺等多个国家级非遗项目；
                <w:br/>
                ·在草原烧烤，在林中野餐，在蒙古包煮奶，在烤全羊晚宴上大快朵颐，吃地方美食，品地方文化。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  抵达呼伦 迎宾晚宴 开营仪式
                <w:br/>
                上午：从各自城市出发前往美丽大草原环绕的海拉尔; 
                <w:br/>
                下午：集结整顿，呼伦城漫游; 
                <w:br/>
                晚上：蒙古特色迎宾宴，开营仪式，表达沟通。
                <w:br/>
                交通：空调旅游大巴
                <w:br/>
                景点：呼伦贝尔
                <w:br/>
                到达城市：呼伦贝尔市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海拉尔</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  蒙元文化 游牧生活  草原科考
                <w:br/>
                课程目标：文化比较，田野调查，思辨分析
                <w:br/>
                <w:br/>
                上午：大草原腹地的私家游牧部落，深度体验蒙元文化。草原生态科考，动手制作草原午餐。
                <w:br/>
                下午：亲身体验游牧人家日常及游牧迁徙生活，牧民访谈、蒙古族儿童互动、深入了解游牧生产生活，蒙古族非遗服装秀，草原竞技游戏，感受不同地理环境下的生活智慧。
                <w:br/>
                晚上：完成当日研学手册内容
                <w:br/>
                交通：空调旅游大巴
                <w:br/>
                景点：呼伦贝尔大草原
                <w:br/>
                到达城市：呼伦贝尔市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海拉尔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  纵马奔腾 民族音乐 星空浩瀚
                <w:br/>
                课程目标：审美实践，身体素养，自然精神
                <w:br/>
                <w:br/>
                上午：祭敖包，访萨满，感受“万物有灵”之精神，蒙古族非遗文化特色音乐及舞蹈学习，感受蒙古舞蹈之律动，感受音乐之壮阔辽远；原野放歌，放飞心灵。
                <w:br/>
                下午：黑山头马场，纵马草原，刺激滑草，共情古老的游牧豪情。
                <w:br/>
                晚上：烤全羊晚餐。完成当日研学手册。
                <w:br/>
                交通：空调旅游大巴
                <w:br/>
                景点：黑山头马场
                <w:br/>
                到达城市：呼伦贝尔市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草原部落蒙古包</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  草原日出 俄罗斯族 森林博物
                <w:br/>
                课程目标：生活实践，博物技能，自我展演
                <w:br/>
                <w:br/>
                上午：草原日出。沿着边防公路进发，赏着边界美景，前往俄罗斯风情小镇--恩和，品尝俄罗斯风味饮食，俄罗斯族互动及家访，制作非遗风情美食。
                <w:br/>
                下午：穿越草原、湿地、抵达林草结合的无人秘境；草原森林自然博物。
                <w:br/>
                晚上：篝火晚会
                <w:br/>
                交通：空调旅游大巴
                <w:br/>
                景点：恩和、大兴安岭林场
                <w:br/>
                到达城市：呼伦贝尔市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卡鲁奔营地</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  林场生活 湿地科考 最美白桦 地理生活
                <w:br/>
                课程目标：自然科考，动手实践，户外素养
                <w:br/>
                <w:br/>
                上午：乘坐林场专用全道路越野车，登顶卡鲁奔山，俯瞰浩翰林海和壮阔湿地;游走呼伦贝尔“最纯”白桦林，林间素养游戏 ;
                <w:br/>
                下午：乘坐装甲车抵达森林内部，伐木、抬木，体验林场生活，学习森林消防与荒野求生，了解人类与森林的纠葛以及生态知识;
                <w:br/>
                晚上：完成当日研学手册内容
                <w:br/>
                交通：空调旅游大巴
                <w:br/>
                景点：卡鲁奔山
                <w:br/>
                到达城市：呼伦贝尔市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根河</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 鄂温克人 驯鹿优雅 原始建筑 非遗技艺
                <w:br/>
                课程目标：自然博物，文化比较，动手实践，分析能力
                <w:br/>
                <w:br/>
                上午：根河冷极打卡。前往敖鲁古雅，寻访使鹿鄂温克族生活变迁史；
                <w:br/>
                下午：前往大兴安岭尝试的猎民点。赶驯鹿，与驯鹿亲密互动，并将该物种作为对象进行深入观察。跟着当地导师制作非遗桦树皮工艺，了解鄂温克人的自然理念；
                <w:br/>
                晚上：完成当日研学手册内容
                <w:br/>
                交通：空调旅游大巴
                <w:br/>
                景点：敖鲁古雅
                <w:br/>
                到达城市：呼伦贝尔市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额尔古纳</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第七天 草地撒欢 结营仪式 送机返程
                <w:br/>
                课程目标：自然审美，归纳思维，表达能力
                <w:br/>
                <w:br/>
                上午：赏“天下第一曲”莫日格勒河，简笔画草原河流，草原上的结营仪式；
                <w:br/>
                下午：午餐后，海拉尔送机，返回城市的家 。
                <w:br/>
                交通：空调旅游大巴
                <w:br/>
                景点：呼伦贝尔
                <w:br/>
                到达城市：呼伦贝尔市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1、交通：呼伦贝尔全程正规空调旅游大巴。
                <w:br/>
                1、住宿：精选呼伦贝尔当地适合亲子团队酒店。
                <w:br/>
                2、用餐：全程12正6早餐。
                <w:br/>
                2、活动物料：行程中所标记景区大门票以及活动学习体验费用，手工物料等。
                <w:br/>
                4、营服：2件／人，帽子，冰袖。
                <w:br/>
                5、保险：旅行社购买出行保险。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1、个人出发地至目的地往返大交通费用。
                <w:br/>
                2、超重行李的托运费、保管费; 酒店内洗衣、理发、电话、传真、收费电视、饮品、烟酒等个人消费; 自由活动期间的用车服务; 提供导游服务的产品在自由活动期间无陪同服务; 当地参加的自费以及“费用包含”中不包含的其它项目。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•大小同价，不含个人出发地至呼伦贝尔往返大交通费用。
                <w:br/>
                •因当地成本波动较大，故每期价格有所变动。
                <w:br/>
                •如选择单间独住，每间需补差价
                <w:br/>
                *集合／解散地点：呼伦贝尔海拉尔机场
                <w:br/>
                * 招募对象：
                <w:br/>
                • 7-15岁，独立参营或亲子（原则上不接受隔代参营）
                <w:br/>
                • 每团20人，额满即止！
                <w:br/>
                • 如遇天气原因篝火晚会不能进行,无费用退回,请悉知。
                <w:br/>
                • 草原骑马注意事项：骑马是草原上最受欢迎的一项娱乐，但是也存在着危险，在这里提醒大家，如果不会骑马您可以让马倌帮您牵着骑，请客人认真听从导游的建议，以免发生不必要的损失。
                <w:br/>
                [骑马先知安全守则]:
                <w:br/>
                ①游客上下马时一定要站在马的左侧，确定握紧缰绳，以防马匹脱缰而跑，造成伤害。接近马匹时，应从马匹的左前方缓慢靠近，请勿做出突然举动以防马匹受到惊吓。请勿紧靠马匹后方，以防马匹紧张遭踢。
                <w:br/>
                ②骑乘马匹应穿着运动鞋，请勿穿着高跟皮鞋或者拖鞋骑乘马匹。请勿擅自更换马匹。
                <w:br/>
                ③骑马时不要戴无绳的帽子，草原上风大,帽子容易被风刮掉，会使马受惊。
                <w:br/>
                ④在马背上不能传递物品，不要在马背上大声的叫喊，不能使背包打到马屁股，如果打到马会不停的跑，新骑手容易出现危险。骑乘马匹时，请勿紧靠前马，,应保持一个马身以上的距离，以防前马后踢伤人伤马。
                <w:br/>
                ⑤两马交会或超越前马时，请勿擦身而过，应保持一个马身的距离，以防发生危险。
                <w:br/>
                ⑥下马时，请确定双脚脱蹬，以防马匹受到惊吓时，骑手被脚蹬勾住造成被马匹拖行之危险。
                <w:br/>
                ⑦马匹失控时，切勿惊叫和跳马，应抓紧缰绳，按照所学之技巧控制马匹，直至马匹稳定。
                <w:br/>
                ⑧发生摔马时应尽量抱稳马颈，抓紧缰绳同时双脚脱蹬，用身体最大面积着地并翻滚，以减轻冲击力对人造成的伤害。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实际出行中，导游可能会根据天气、交通等情况，对行程进行适当调整（如调整景点游览顺序等）以确保行程顺利进行，如遇恶劣天气或其它不可抗力因素造成景点未能正常游玩，导游经与客人协商后可根据实际情况取消或更换该景点，敬请谅解。
                <w:br/>
                2、出游过程中，如遇不可抗力因素造成景点未能正常游玩，导游经与客人协商后可根据实际情况取消或更换该景点，或由导游在现场按旅游产品中的旅行社门票采购价退还费用，退费不以景区挂牌价为准，敬请谅解。
                <w:br/>
                3、客人同意旅行社无偿使用本行程中领队/旅行社工作人员所拍摄的集体照片或个人照片，旅行社承诺该类照片仅用于旅行社及关联公司进行相关的合法宣传推广，不作任何损害客人合法权益的行为。
                <w:br/>
                4、旅行社原则上不会在行程中安排高风险项目，在自由活动期间请您慎重选择参加任何高风险项目；为了您的安全起见，当您参加有一定危险性的室内或户外活动时，请务必了解当天的天气情况及您个人身体状况是否适宜参加此类项目，我司对自由活动期间或客人自选活动所发生的一切事情概不负责。
                <w:br/>
                5、此旅游产品为团队游，未经随团导游同意，游客在游览过程中不允许离团（行程中自由活动除外），不便之处敬请谅解。游客个人或结伴未经导游同意私自外出所发生一切意外事故或事件引起的任何责任与后果，均由游客自负，与我司无关。
                <w:br/>
                6、为了确保旅游顺利出行，防止旅途中发生人身意外伤害事故，请旅游者在出行前做一次必要的身体检查，游客必须保证自身身体健康良好的前提下，参加旅行社安排的旅游行程，不得欺骗隐瞒，若因游客身体不适而发生任何意外，旅行社不承担责任。旅行社对于游客参加活动时因个人因素和不可抗力因素以及第三方原因造成的事故和伤害不承担法律、经济和医疗责任；游客承诺如因个人因素和不可抗力因素以及第三方原因造成的事故和伤害，将不追究旅行社的任何民事、经济和医疗责任；
                <w:br/>
                7、行程主要为户外项目，请备好足够的换洗衣物以及防晒用品和雨具。
                <w:br/>
                8、请自备晕车药或药油，坐车前请勿吃甜食和饮用过多水，车上如有不适请及时告知车上导师。
                <w:br/>
                9、注意各自安全，如大巴车上不要把头手伸出窗外，用电安全等。
                <w:br/>
                10、活动期间请认真聆听及遵守营地的安全守则，听从导师的安排，户外不单独行动。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12、出团前24小时内将导游/随行工作人员信息以短信形式通知阁下，敬请保持电话通讯正常，以免错过通知。
                <w:br/>
                13、小孩活泼好动，请家长看管好自己的小孩，时刻留意小孩的去向。
                <w:br/>
                14、遇上台风或暴雨时，请听从景区安全人员指引，切勿自行游玩。
                <w:br/>
                15、旅行社/车公司会按照客人的报名先后顺序统一安排坐车座位。如车上有老弱妇孺需要照顾的，请客人自觉礼让。
                <w:br/>
                16、导游会在行程中讲明各项活动的注意事项，请游客认真听讲解，严格按照要求操作。
                <w:br/>
                17、行程个别区间运行时间较长，因途中条件有限，无洗手间，故提醒大家在出发前上洗手间，做好准备。
                <w:br/>
                18、入住宾馆（酒店） 后，请您切记宾馆（酒店） 电话及所处位置， 请各位团友尽量不要远离酒店，  如外出散步，  请搭伴而行，注意安全。
                <w:br/>
                19、旅行中不要随意购买不洁净的水果和食物，以免引起腹泻，以防止食物中毒。
                <w:br/>
                20、蒙古族的禁忌主要有：骑马到牧民家做客时，离蒙古包老远就要下马，以免惊动畜群：进蒙古包时， 要从左边进，不要踩门槛，不要用手指人头。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在行程开始前甲方提出解除合同或者按照本合同16条约定由乙方解除合同的，乙方按下列标准扣除必要的费用后将余款退还甲方:
                <w:br/>
                • 行程开始前7日及以上 旅游费用总额的8%
                <w:br/>
                • 行程开始前4日至6日 旅游费用总额的18%
                <w:br/>
                • 行程开始前1日至3日 旅游费用总额的43%
                <w:br/>
                • 行程开始当日 旅游费用总额的68%
                <w:br/>
                如按上述比例扣除的必要的费用低于实际发生的费用，甲方应当按实际发生的费用支付，但最高额不应当超过旅游费用总额。 如遇达到或超过3天的公众节假日等旅游高峰期间参团，或受到机票、酒店极其严格的付款条件限制的，对本条内容另有约定的，从约定。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请联系客服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已包含意外险，不低于保额20万</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2025-08-05T05:50:23+08:00</dcterms:created>
  <dcterms:modified xsi:type="dcterms:W3CDTF">2025-08-05T05:50:23+08:00</dcterms:modified>
</cp:coreProperties>
</file>

<file path=docProps/custom.xml><?xml version="1.0" encoding="utf-8"?>
<Properties xmlns="http://schemas.openxmlformats.org/officeDocument/2006/custom-properties" xmlns:vt="http://schemas.openxmlformats.org/officeDocument/2006/docPropsVTypes"/>
</file>