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中旅1号【私享•轻奢海岛】斐济深度8天｜直飞楠迪｜升级3晚国际五星酒店 | Spa体验 | 库拉生态公园 | 原始森林瀑布 |  夜游文化村 | 斐济首都苏瓦 | 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AU202404001FJ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2、舒适体验：升级连住3晚主岛国际连锁五星酒店斐济海滩希尔顿度假酒店(Hilton Fiji Beach Resort &amp; Spa)或同级，捕捉楠迪城市风采。
                <w:br/>
                3、特别安排：夜游【斐济文化村】，探索斐济古时候的生活方式，当地工匠会为您展示传统手工艺以及传统舞蹈和盛宴，感受文化传承的魅力，特别安排观看精彩绝伦的火舞表演！
                <w:br/>
                4、深度探索：【原始森林瀑布】，深入体验南太平洋大自然的魅力；在【库拉生态公园】，感受自然的生机。
                <w:br/>
                5、特色体验：前往斐济首都【苏瓦】，感受当地居民生活气息。
                <w:br/>
                6、重本安排：体验Pure Fiji的奢华按摩疗法SPA，滋润肌肤，舒缓压力。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16:55/07:05+1,飞行时间约10小时10分（时差：楠迪比北京时间快4个小时）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乘车前往首都【苏瓦（Suva）】（车程约3.5小时），苏瓦是斐济共和国的首都，是政治中心也经济中心。沿着珊瑚海岸驱车前往，中途参观【库拉生态公园】（游览约60分钟）位于斐济维提岛（Viti Levu）南部，由幅员辽阔的森林和海岸组成，里面生活着众多陆地和海洋中的珍稀动物。库拉生态公园像是一颗璀璨的翡翠，点缀在辛加东加(Sigatoka)沙丘地带之上，12英亩的青翠森林为无数生灵创造庇佑的居所。园中修建了1公里长的木制走廊，道路两旁生长着斐济本土植物群，可爱的小动物们自由出没在其中。途中，会偶尔捕捉到库拉鹦鹉的叫声，谁也不会觉得聒噪，毕竟它们是可爱又珍稀的斐济国鸟。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Suva, an IHG Hotel或同级四星酒店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
                <w:br/>
                酒店早餐后，外观【总统官邸】，入内参观【苏瓦博物馆】、【瑟斯顿花园 Thurston Garden】 ，前往【苏瓦市中心】 跳蚤市场（Suva Flea Market）感受到当地文化的融合。
                <w:br/>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Suva, an IHG Hotel或同级四星酒店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苏瓦SUVA—楠迪NADI
                <w:br/>
                酒店早餐后，返回楠迪市区（车程约3.5小时）。
                <w:br/>
                途中前往【原始森林瀑布】（游览约90分钟）在这里您可以体验南太平洋大自然的魅力。到达珊瑚海岸【栈桥】，这里可以看到全世界最长的珊瑚海岸和栈桥，在阳光透射下，五颜六色的海水中有各式各样的热带鱼和蓝色的海星 。我们美味的BBQ午餐也会在这美丽的海边进行。
                <w:br/>
                下午驱车回楠迪，抵到Denarau区域做SPA全身心放松，在这里您可以体验Pure Fiji的奢华按摩疗法。Pure Fiji是一款真正的斐济产品，采用传统的当地护肤配方制作而成，并采用了一系列美妙的本土成分，Pure Fiji精油有助于恢复平衡，舒缓身心，同时滋润和补充皮肤急需的营养。同时能缓解肌肉紧张，恢复和谐和内心的平静。
                <w:br/>
                晚餐特别安排特色海鲜餐。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集合后乘坐接驳巴士前往码头，乘船前往【Malamala岛】，Malamala岛是位于Mamanuca群岛上的一个无人小岛，被斐济著名的清澈海水环绕，从丹娜绕码头乘座双体船到这里大概需要30分钟，也是SSC环Mamanuca群岛的第一站。这里被誉为世界上第一个岛屿海滩俱乐部，拥有两名主厨。这里有一个网红无边泳池，这是岛上最好的位置，与餐厅吧台连为一体，前面便是南太平洋壮丽的海景，细数，可以发现这里拥有多种不同的蓝色。你会不由自主的想要畅游于海中，海中伫立的大大小小的岛屿好像就是毛伊(Māui)的故乡。服务至上的玛拉玛拉海滩俱乐部提供免费Wifi(温馨提示茫茫大海信号未必会好)、免费使用的毛巾、冲凉房、洗手间等硬件设施非常完善。阳光下洁白的沙滩、海滨小屋、各种免费非激动项目让您可以尽情游玩。岛上点餐、饮料和酒水费用自理，可用现金或者信用卡。
                <w:br/>
                活动结束后，集合乘船返回主岛，抵达后码头后乘车返回酒店。
                <w:br/>
                交通：渡轮，专车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下午前往【斐济文化村】，这是展示斐济传统文化的综合性旅游景区，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
                <w:br/>
                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6000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4、行程所列已含景点门票，如【库拉生态公园】、【原始森林瀑布】、【Malamala岛】、【斐济文化村】等；其余均为外观或免费。   
                <w:br/>
                5、用车(包括接送机及游览期间)车型根据具体人数而定，安排7-55座空调旅游专用车。其中cloud 9、斐济文化村为接送巴士，需拼车。
                <w:br/>
                6、全程中文领队服务费。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4、卫生检疫费，如回国核酸检测费用（具体以当地公示为准，价格常有浮动）。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2026-05-19T19:49:15+08:00</dcterms:created>
  <dcterms:modified xsi:type="dcterms:W3CDTF">2026-05-19T19:49:15+08:00</dcterms:modified>
</cp:coreProperties>
</file>

<file path=docProps/custom.xml><?xml version="1.0" encoding="utf-8"?>
<Properties xmlns="http://schemas.openxmlformats.org/officeDocument/2006/custom-properties" xmlns:vt="http://schemas.openxmlformats.org/officeDocument/2006/docPropsVTypes"/>
</file>