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【乐享澳洲】大堡礁全景探索10天 | 可伦宾野生动物园 | 热带雨林自然公园 | 大堡礁 | 悉尼大学行程单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FX-20240423CZAU10DZS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参考航班：CZ302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【可伦宾野生动物园】零距离接触澳洲动物明星考拉与袋鼠；
                <w:br/>
                世界上古老而又神秘的热带雨林之一【热带雨林自然公园】；
                <w:br/>
                探索世界自然遗产——【绿岛大堡礁】；
                <w:br/>
                自然类世界遗产【蓝山国家公园】风景秀丽大峡谷，淋浴清新空气；
                <w:br/>
                【悉尼鱼市场】被誉为南半球最大的鱼市场，同时也是世界第二大海鲜市场，仅次于日本东京筑地渔市场。
                <w:br/>
                网红打卡点名校之旅：参观【悉尼大学】，领略世界名校风采，参观校园和各个学院，了解学校的历史、文化和学术氛围；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凯恩斯Cairns Colonial Club或Cairns Queenslander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凯恩斯Cairns Colonial Club或Cairns Queenslander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凯恩斯/墨尔本  参考航班：待定
                <w:br/>
                早餐打包早餐盒，乘车前往机场，乘机飞往墨尔本。抵达后开始精彩的旅程:
                <w:br/>
                【墨尔本皇家植物园】位于澳大利亚维多利亚首府市南亚拉(South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维多利亚首府人民，这座石屋被拆卸后运至维多利亚首府，然后依原样组建起来。
                <w:br/>
                【联邦广场】是墨尔本市及当地人民的全新市政和文化中心。它是一个连通社区、分享文化和表现特色的理想之所，展示了墨尔本和维多利亚州的生活风貌。
                <w:br/>
                【霍西尔巷涂鸦街】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飞机
                <w:br/>
                景点：圣派翠克大教堂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洛克阿德峡谷】洛克阿德峡谷是一片险峻结构的海岸，范围很大，其中有一处可以下到海滩，海水从两侧高大悬崖所形成的闸门涌入，汇成一汪深蓝碧透的翡翠池。洛克阿德峡谷气势磅礴，属于大洋路美的地方之一。
                <w:br/>
                【吉布森阶梯】沿着悬崖上的台阶走下70米，来到沙滩上，巨大的悬崖和石柱会让人实实在在地感到自己是多么渺小。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墨尔本/悉尼-蓝山-悉尼 （单程车约1.5小时）  参考航班：待定
                <w:br/>
                酒店早餐或打包早餐盒，乘车前往机场，乘机飞往凯恩斯，抵达后开始精彩行程：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景点：悉尼歌剧院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参考航班：CZ 302  2245/0525+1
                <w:br/>
                酒店早餐后开始精彩行程：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晚餐后乘车前往机场，乘机飞返广州。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早上安抵达广州白云机场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2025-01-31T07:30:38+08:00</dcterms:created>
  <dcterms:modified xsi:type="dcterms:W3CDTF">2025-01-31T07:30:38+08:00</dcterms:modified>
</cp:coreProperties>
</file>

<file path=docProps/custom.xml><?xml version="1.0" encoding="utf-8"?>
<Properties xmlns="http://schemas.openxmlformats.org/officeDocument/2006/custom-properties" xmlns:vt="http://schemas.openxmlformats.org/officeDocument/2006/docPropsVTypes"/>
</file>