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【南美五国+复活节岛】 巴西· 阿根廷· 乌拉圭· 智利· 秘鲁26天丨北京直飞可配联运丨8大特色餐丨升级两晚当地五星酒店丨游双国伊瓜苏大瀑布丨|阿根廷游船大冰川|火地岛|秘鲁鸟岛丨天空之城马丘比丘丨行程单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SA1709863094lR-FHXY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整趟行程不走回头路，没有凑数的小景点
                <w:br/>
                覆盖南美一众经典地标：
                <w:br/>
                伊基托斯|里约耶稣山基督像|巴西鸟园|双国伊瓜苏大瀑布&amp;魔鬼咽喉|阿根廷游船大冰川|火地岛|复活节岛|乌鲁班巴圣谷|马丘比丘|秘鲁鸟岛
                <w:br/>
                八大特色餐 
                <w:br/>
                ❶ 传统特色巴西烤肉
                <w:br/>
                ❷ 伊瓜苏瀑布景观餐厅
                <w:br/>
                ❸  大冰川古法烤全羊
                <w:br/>
                ❹ 复活节岛海边日落烧烤
                <w:br/>
                ❺ 印加庄园酒店三道式烛光晚餐
                <w:br/>
                ❻ 秘制羊驼肉风味餐
                <w:br/>
                ❼ 皮斯科传统地道秘鲁菜
                <w:br/>
                ❽ 伊基托斯雨林酒店特色餐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客人自行乘坐国内联运航班前往北京，自行入住北京机场附近的酒店。
                <w:br/>
                温馨提示：
                <w:br/>
                1. 联运航班以航司配送为准，请务必乘坐，不可放弃，否则后续所有航班都会被航空公司取消，后果自负。
                <w:br/>
                2. 联运方式、出发日期、时间、航班由航司配送、以航司最终确定为准！）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✈圣保罗(飞行时间约25小时05分，经停马德里约2小时)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交通：参考航班：CA897 PEK GRU 1500 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
                <w:br/>
                兴时期的风格。随后前往【拉美议会大厦】和【拉美民俗展馆】（外观）；【开拓者雕像】、【护法英雄纪念碑】。
                <w:br/>
                随后前往游览【蝙蝠侠胡同】，这是藏在维拉马达莱纳区(Vila Madalena)深处的一条数百米的小巷，巷子从地面到墙上的每一寸都被涂满五颜六色的涂鸦，绝对是拍照圣地。感受一下浓郁的南美色彩，那就从这条巷子开始，这条
                <w:br/>
                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✈里约热内卢
                <w:br/>
                早上乘坐航班前往里约热内卢，乘车登上【耶稣山】，参观巨型【基督像】，高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
                <w:br/>
                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 WINDSOR GUANABARA HOTEL/ WINDSOR PLAZA COPACABANA或同级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伊瓜苏（巴西）
                <w:br/>
                早餐后，乘坐飞机乘车前往伊瓜苏。抵达后参观【伊瓜苏鸟园】，可以观赏到巴西国鸟金刚鹦鹉和巨嘴鸟TUCANO，火烈鸟等热带地区的品种丰富的鸟类。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CARIMA / HOTEL CONTINENTAL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
                <w:br/>
                特别安排：伊瓜苏瀑布景区西式自助特色午餐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FOZ PRESIDENTE COMFORT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伊瓜苏（阿根廷）✈ 布宜诺斯艾利斯
                <w:br/>
                早餐后乘坐飞机前往布宜诺斯艾利斯，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注意：由于国会广场周边最近治安比较差，所以建议车游外观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广场】、【叹息街】、【坎坡门】等。傍晚乘船返回布宜，送回酒店休息，结束当日行程。（时间允许的情况下，客人可自费欣赏一场阿根廷的国粹—探戈舞）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 47 个大小冰川组成，其中最著名的是 PERITO MORENO 大冰川，面积达 257 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卡拉法特✈ 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 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 布宜诺斯艾利斯
                <w:br/>
                早餐后，乘坐飞机返回布宜诺斯艾利斯，抵达晚餐后入住酒店休息。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HOTEL/GRAN HOTEL BUENOS AIRES或同级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布宜诺斯艾利斯 ✈ 圣地亚哥
                <w:br/>
                早餐后乘坐飞机前往智利圣地亚哥，抵达后，市区精华游：参观总统府（外观）、ARMAS(阿马氏)广场，建立于西班牙殖民时代的【大教堂 SAN FRANCISCO】及【中央邮局】、【圣露西亚公园】(圣地亚哥发源地)（共约60 分钟）。然后驱车经过市内现代化的漂亮住宅区，商业及金融中心，晚餐后入住酒店休息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分钟）阿纳卡纳沙滩上美丽的棕榈树和碧绿的海水，也是号称全岛最梦幻的地点。最后我们参观岛上唯一带眼睛的 moai - Tahai（30 分钟），这里是一座国家公园，是迄今为止最为古老的祭祀庆典地，公园里有三个形状各异的祭祀台，并且有着一尊唯一拥有褐色眼睛的 moai。
                <w:br/>
                特别安排：复活节岛海边日落烧烤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ORANA ISLA DE PASCUA HOTEL/ TUPA HOTEL/ OTAI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复活节岛 ✈圣地亚哥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小时）,这是全岛最重要的村落之一，历史上它是岛上重要比赛的举办地，海拔约 310 米，拥有面向全岛和太平洋的壮丽视野，目前村子里有一条 1 公里长的小径，我们可以近距离的欣赏复员后的房屋和岩画艺术。到此，复活节岛神秘之旅结束。
                <w:br/>
                午餐后，前往机场，乘机返回圣地亚哥。
                <w:br/>
                备注：Orongo 一旦遇上关闭，则换为Vaihu 文化村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✈利马
                <w:br/>
                早上乘坐飞机前往利马，利马市区精华游，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 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乌鲁班巴-圣谷（MARAS 盐田-MORAY 梯田）-深度体验古印加文化活动-热水镇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
                <w:br/>
                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(0llantaytambo)地区，走进安第斯山脉深处，安排古印加部落家访，感受古印加人民的热情，深度体验古印加文化习俗和传统的安第斯生活方式。之后前往欧雁台火车站乘坐火车前往热水镇（车程约 1.5 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INTI PUNKU MACHUPICCHU /CASA ANDINA CLASSIC MACHU PICCHU /HATUN INTI BOUTIQUE MACHUPICCHU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w:br/>
                温馨提示：回程乘坐火车约1.5小时返回欧雁台火车站再乘坐巴士约2小时抵达库斯科。具体出发时间和火车运行时间根据所定火车票的车次而定。火车站因运营情况如有调整，以境外通知为准。
                <w:br/>
              </w:t>
            </w:r>
          </w:p>
        </w:tc>
        <w:tc>
          <w:tcPr/>
          <w:p>
            <w:pPr>
              <w:pStyle w:val="indent"/>
            </w:pPr>
            <w:r>
              <w:rPr>
                <w:rFonts w:ascii="宋体" w:hAnsi="宋体" w:eastAsia="宋体" w:cs="宋体"/>
                <w:color w:val="000000"/>
                <w:sz w:val="20"/>
                <w:szCs w:val="20"/>
              </w:rPr>
              <w:t xml:space="preserve">早餐：√     午餐：√     晚餐：特别安排：羊驼肉特色风味餐（会根据火车票时间适当调整餐的时间）。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库斯科✈ 利马-（车程约 5 小时）瓦卡奇纳绿洲（车程约 1 小时）-皮斯科
                <w:br/>
                早上乘坐飞机前往利马。前往瓦卡奇纳（Huacachina）是秘鲁著名的沙漠绿洲，位于伊卡市（Ica）以西约 5 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
                <w:br/>
                特别安排：PARACAS 区海边酒店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皮斯科-利马
                <w:br/>
                早上乘车前往帕拉卡斯自然保护区，来一场沙漠与大海的神秘邂逅。帕拉卡斯国家保护区，这里是秘鲁太平洋海岸著名的旅游胜地。随后前往有名的自然保护区 PARACAS 海狮岛码头，乘游艇沿【鸟岛】游览,可观赏到古老的世界神奇之迷的山间烛台奇观、数以万计的海鸟、海狮、小企鹅等。可以自费乘坐乘坐小型飞机在空中观赏世界神奇之
                <w:br/>
                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w:t>
            </w:r>
          </w:p>
        </w:tc>
        <w:tc>
          <w:tcPr/>
          <w:p>
            <w:pPr>
              <w:pStyle w:val="indent"/>
            </w:pPr>
            <w:r>
              <w:rPr>
                <w:rFonts w:ascii="宋体" w:hAnsi="宋体" w:eastAsia="宋体" w:cs="宋体"/>
                <w:color w:val="000000"/>
                <w:sz w:val="20"/>
                <w:szCs w:val="20"/>
              </w:rPr>
              <w:t xml:space="preserve">早餐：√     午餐：√     晚餐：特别安排：皮斯科传统地道秘鲁菜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利马✈伊基托斯
                <w:br/>
                早上乘坐飞机前往伊基托斯。下午徒步走在美丽的原始热带雨林保护区的周边。林中古木参天，植被茂盛。导游也会介绍一些亚马逊森林的传说。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晚餐：特别安排：伊基托斯雨林酒店特色风味餐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伊基托斯 ✈ 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下午乘坐飞机返回利马。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LIMA或同级，升级1晚国际连锁品牌5星酒店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✈圣保罗
                <w:br/>
                早上乘坐航班前往圣保罗，抵达晚餐后，入住酒店休息.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 ✈北京 (飞行时间约23小时15分，经停马德里2小时)
                <w:br/>
                早上前往机场，乘坐国际航班返回中国.
                <w:br/>
                交通：参考航班：CA898 GRU PEK 0915 1930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晚上抵达北京后，结束此次愉快旅程。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 联运地
                <w:br/>
                自行乘坐联运航班飞返联运地
                <w:br/>
                联运航班由航司配送、以航司最终确定为准！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 4 星酒店及山地特色酒店，住宿（2 人 1 间，具有独立卫生间，空调）；
                <w:br/>
                3. 行程所列餐费（转候机及自由活动期间除外），全程每日酒店西式早餐，午、晚餐为中式餐食（用餐标准为 10-12 人一桌，八菜一汤）或当地餐或特色餐；
                <w:br/>
                4. 行程所列游览期间空调旅行车；
                <w:br/>
                5. 行程所列景点第一门票（注：全程景点首道门票（耶稣山、巴西伊瓜苏瀑布、伊瓜苏鸟园、阿根廷伊瓜苏瀑布、大冰川国家公园、火地岛国家公园、科洛尼亚船票、复活节岛、MARAS 盐田、MOROY 梯田、马丘比丘观光火车
                <w:br/>
                票及景区门票、鸟岛游船，地画飞机，伊基托斯游船）； 
                <w:br/>
                6. 10 大特色餐：传统特色巴西烤肉，里约特色巴西菜，伊瓜苏瀑布景区西式自助特色午餐，卡拉法特古法烤全羊，伊基托斯雨林酒店风味餐，复活节岛海边日落烧烤，复活节岛面海景观餐厅，印加庄园酒店三道式烛光晚餐，秘制
                <w:br/>
                羊驼肉风味餐，皮斯科传统地道秘鲁菜
                <w:br/>
                7. 赠送阿根廷大冰川 1 小时游船，地画小飞机（由于是赠送项目，如因航班等不可抗力因素导致无法乘坐游船，费用不退）；
                <w:br/>
                8. 乌鲁班巴升级入住 17 世纪印加庄园 超豪华酒店，利马升级 1 晚喜来登或同级国际品牌 超豪华酒店
                <w:br/>
                9. 价值 30 万中国人寿旅游意外保险；
                <w:br/>
                10. 赠送去程北京机场附近住宿 1 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
                <w:br/>
                如你委托我司代送巴西签证，请另行购买我们的服务，巴西签证费 920 元，签证中心服务费 68 元，签证中心填表
                <w:br/>
                费: 2 元: 邮寄费: 70 元: 短信费: 18 元，巴西签证费用合计为：为 1078 元。
                <w:br/>
                3. 阿根廷签证费用 CNY2920（电子签）。持有效美国签证可申请阿根廷电子签
                <w:br/>
                4. 说明：持有效美国签证可免签秘鲁与智利（美国签证有效期半年以上）、乌拉圭（美国签证有效期一年以上）；
                <w:br/>
                5. 国内段往返机票及地面交通；
                <w:br/>
                6. 美国签证费、EVUS 美签电子登记费用、南美签证所需公证费，乌拉圭签证
                <w:br/>
                7. 获得签证后延期出发的游客，须按对应线路的退改政策收取少量更改费用，获得签证后取消参团的客人，须按对
                <w:br/>
                应线路的退改政策收取定金费用；
                <w:br/>
                8. 全程司导服务费 USD299/人，小费请现付我司领队
                <w:br/>
                9. 额外游览用车超时费（导游和司机每天正常工作时间不超过 10 小时，如超时需加收超时费）；
                <w:br/>
                10. 行程中所列游览活动之外项目所需的费用；
                <w:br/>
                11. 单间差 CNY9500.00/全程(分房以同性别客人住一房为原则，如需住单人间，报名时应提出申请，并补交单间
                <w:br/>
                差；如报名时为夫妻、母子/父女（子、女需占床）、兄弟姐妹需住一间房请提前告知，在不影响整团出现单人间
                <w:br/>
                的情况下予以安排同住，否则以我社安排分房为准；
                <w:br/>
                12. 在机场内转机、候机及在飞机上时间及自由活动期间用餐由客人自理(在美国及南美内陆的航班不提供免费的
                <w:br/>
                飞机餐)；
                <w:br/>
                13. 出入境行李的海关税、全程行李搬运费、保管费以及行李托运费；
                <w:br/>
                14. 客人个人消费及其他私人性开支。例如交通工具上非免费餐饮费、洗衣、理发、电话、饮料、烟酒、付费电视、
                <w:br/>
                行李搬运、邮寄、购物、行程列明以外的用餐或宴请等；自由活动期间交通费；
                <w:br/>
                15. 因个人原因滞留产生的一切费用；
                <w:br/>
                16. 因气候或飞机、车辆、船只等交通工具发生故障导致时间延误或行程变更引起的经济损失和责任以及行李在航
                <w:br/>
                班托运期间的造成损坏的经济损失和责任。
                <w:br/>
                17.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2025-07-17T06:02:04+08:00</dcterms:created>
  <dcterms:modified xsi:type="dcterms:W3CDTF">2025-07-17T06:02:04+08:00</dcterms:modified>
</cp:coreProperties>
</file>

<file path=docProps/custom.xml><?xml version="1.0" encoding="utf-8"?>
<Properties xmlns="http://schemas.openxmlformats.org/officeDocument/2006/custom-properties" xmlns:vt="http://schemas.openxmlformats.org/officeDocument/2006/docPropsVTypes"/>
</file>