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【风生水起】韶关 2 天丨广东“仙本那 ”——遇见21°C夏天丨 翁源“绿野仙踪”冷泉滩丨韶关版“布达拉宫”东华禅寺  新丰大风门丨客家风情（ZLZZ）行程单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YB1714963265PM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清凉一夏：全新升级版翁源冷泉滩透心凉+网红水上乐园；
                <w:br/>
                静心礼佛：韶关版“布达拉宫”翁源东华寺禅意静心礼佛；瞻仰世界最大翡翠观音；
                <w:br/>
                客俗文化：打卡新丰第一围-九栋十八井； 
                <w:br/>
                客家美食：品味新丰五指毛桃人手一只鸡宴；
                <w:br/>
                精品住宿：入住新丰网红大风门旅游度假区——和院私汤温泉房；
                <w:br/>
                浸泡和院私家温泉、网红摩洛哥风情泳池、打卡高空云海广场；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广州-翁源-湖心坝-冷泉滩-晚餐-入住新丰大风门旅游度假区
                <w:br/>
                07：00 指定地点集合，乘车前往韶关翁源；（车程约2.5小时）
                <w:br/>
                10：00前往——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12：00 享用午餐；
                <w:br/>
                13：30——遇见21°C夏天前往【冷泉滩】翁源南浦山间有一冷泉，常年水温在 21 度，每小时流量 7000 立方米以上。来 自地壳深处的热力与渗入地下的淡水在地下深处相溶，形成碳酸，再溶入周围板岩中的部分微量元素，在上涌时冷却， 成为带气泡的冷泉。冬暖夏凉、清澈见底、甘甜可口、可饮可浴，水矿物质丰富，水中含碳酸根离子，钠离子，钙离 子等对人体健康有益的矿物质，水中的矿物质透过表皮渗入身体皮肤时，对美容、润肤有相当好的功效。冷泉还有促 进血液循环，加强新陈代谢的作用。冷泉水中的阴，有助于消除肌体的病理过程，从而恢复健康，还可活化细胞功能， 增强肝脏解毒能力，提高免疫力，提高机体氧化还原机能，抵抗自由基的生成，提高解毒和排毒能力，促进代谢产物 的排出，调整自主神经使之正常化，这是治疗慢性疾病和保健防病的重要基础。
                <w:br/>
                17：00游毕前往网红【新丰大风门旅游度假区】；前往入住酒店（和院私汤温泉房—每房带独立泡池）；
                <w:br/>
                新丰县重点项目之一，大风门旅游度假村项目占地1500亩，建设用地面积45亩，观光区1400余亩，计划总投资5亿元，共分三期建设，截至今年3月底已完成一期投资1.2亿元。目前，该项目一期建设的八栋客家围屋主体，以及观光区配套绿化苗木、凉亭、公路等基础设施，草地广场的帐篷营地已基本建设完工。接下来，项目将继续完善观光区道路、步行登山道等配套设施；该项目距新丰县城约6.5公里，毗邻大广高速、武深高速、韶新高速，在广州、深圳两小时车程生活圈内，具有较好区位优势和强大客流支撑，自然资源十分优越，观光、吃住、游玩于一体的休闲度假区；
                <w:br/>
                18：00 享用晚餐（新丰五指毛桃人手一只宴）；
                <w:br/>
                19：00 晚上自由活动（房间内自由浸泡温泉）。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酒店——大风门旅游区——九栋十八井——返程
                <w:br/>
                08：00 起床，享用早餐；集合退房；
                <w:br/>
                09：00 早餐后自由活动打卡景区【帐篷网红区】，【摩洛哥风情泳池】；或前往乘坐景区电瓶车（自费38元/人），可以到达开满映山红花的山头。从高空俯瞰，雪白色、粉红色、青绿色交织，整个山谷宛如一幅美丽的油画，每一帧都让人怦然心动。徒步于苍翠树林，一抬头便是一树粉花。或含苞待放，如云似霞，清丽脱俗;或开得绚烂夺目，花瓣层层叠叠，焕发出勃勃生机。达到山顶【网红观景平台—云海广场】，可俯瞰新丰县城高空美景，美不胜收；
                <w:br/>
                10：30前往新丰【九栋十八井大宅院】始建于清康熙初年（1660年），至雍正初年竣工，建筑历时八十多年。它的创建者为该村温氏开基先人、清朝初期曾任布政使司的温可中。后来温可中的曾孙温天水和温天水的一个儿子温观赞及孙子温能婉都做了朝廷的六品官，因此当地有“三世六品”的典故。九栋十八井大宅院建筑占地约五公顷，为三进院落四合院式布局，是客家围屋的一种。大宅院内建成横三栋房屋、纵三栋房屋，名谓九栋，共有一百六十六间房屋；每三栋各有六口天井，共为十八井，故称九栋十八井。
                <w:br/>
                12: 00 午餐；
                <w:br/>
                14: 00 结束愉快的旅程返回温暖的家。
                <w:br/>
                <w:br/>
                --------------- 靠品质打造放心旅游、凭实力保证优质服务 ---------------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1.住宿：1晚标准双人间，2人1间（如单人入住，请补房差）；
                <w:br/>
                2.用餐：含1早1正餐（住宿含餐费，不用餐无费用退回）；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2025-10-26T05:46:08+08:00</dcterms:created>
  <dcterms:modified xsi:type="dcterms:W3CDTF">2025-10-26T05:46:08+08:00</dcterms:modified>
</cp:coreProperties>
</file>

<file path=docProps/custom.xml><?xml version="1.0" encoding="utf-8"?>
<Properties xmlns="http://schemas.openxmlformats.org/officeDocument/2006/custom-properties" xmlns:vt="http://schemas.openxmlformats.org/officeDocument/2006/docPropsVTypes"/>
</file>