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【尊享】俄罗斯双城四飞8天（广州往返）|0购物0自费|莫斯科|圣彼得堡|克宫冬宫|夏宫花园|叶宫及花园|武装力量大教堂|察里津皇家夏园|行程单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赠送超值自费大礼包创新不失经典
                <w:br/>
                1.探访俄罗斯心脏克里姆林
                <w:br/>
                2.世界八大奇迹之一叶卡女皇宫殿及花园
                <w:br/>
                3.叶卡女皇莫斯科行宫察里津庄园
                <w:br/>
                4.春日赏景好去处喀琅施塔得古军港
                <w:br/>
                5.打卡城市名片-扎里季耶夫公园悬空桥
                <w:br/>
                <w:br/>
                【产 品 亮 点】
                <w:br/>
                行：俄罗斯第一大航空直飞，全程无需火车或动车，全程四飞，舒适便捷
                <w:br/>
                住：全程入住6晚豪华酒店，酒店内自组丰富早餐，舒适睡眠；
                <w:br/>
                食：中餐餐标提升至15美金，安排俄式特色风味餐，中俄搭配；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参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后前往参观【莫斯科地铁站】（约10分钟），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地下的艺术殿堂”之美称。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⊙前往【阿尔巴特大街(Arbat Street)及普希金故居博物馆外观】（约1小时）是莫斯科市中心的一条著名步行街，起源15世纪，约1公里，紧邻莫斯科河，莫斯科市现存最古老的街道之一。俄罗斯风情非常浓厚，俄罗斯人称之为“莫斯科的精灵”。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⊙午餐享用【普京生日木屋餐厅大餐】，感受地道俄餐与普京大帝最爱的美食，如遇此餐厅包场或无空位则更换其他特色餐厅，敬请谅解；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⊙下午前往【普希金城】，游览普希金就读过的皇村贵族中学、【普希金塑像及叶卡捷琳娜女皇宫殿和花园】★（入内，约2小时），宫殿中的琥珀厅堪称世界奇观。
                <w:br/>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交通：大巴车+飞机
                <w:br/>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*行程所列团队经济舱往返机票，包含：广州-莫斯科段；莫斯科-圣彼得堡段，往返经济舱含税；
                <w:br/>
                *俄罗斯团队免签名单；
                <w:br/>
                *行程所列6晚豪华酒店或同级酒店标准间住宿（4-6月份圣彼得堡限定升级3晚五星酒店，散拼团队安排同性别客人入住同一间房，不能保证夫妻同住一间房）；
                <w:br/>
                *行程所列早午晚餐，9正6早，
                <w:br/>
                【早餐】为酒店内早餐；
                <w:br/>
                【正餐】8个中餐团餐（餐标15美金，8菜1汤，不含酒水）+1个俄式五道式风味餐（升级为餐标15美金）；
                <w:br/>
                *根据人数提供旅游巴士保证1人1座，配专业司机；
                <w:br/>
                *行程所列★景点首道门票：克里姆林宫、叶卡捷琳娜女皇宫殿及花园、圣三一修道院、莫斯科地铁、察里津皇家夏园、艾尔米塔什博物馆（冬宫）、彼得夏宫花园、坦克博物馆；
                <w:br/>
                *旅行社责任险；
                <w:br/>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*服务费1000元人民币（报名时与团费一起缴纳）；
                <w:br/>
                *单房差：450元/间/晚，全程6晚酒店，总计2700元；
                <w:br/>
                *酒水饮料、洗衣、通讯、行李搬运、司机服务费等；
                <w:br/>
                *出入境的行李海关课税，超重行李托运费、管理费等；
                <w:br/>
                *旅游者因违约、自身过错、自由活动期间行为或自身疾病引起的人身和财产损失；
                <w:br/>
                *行程以外观光节目或自费活动项目；
                <w:br/>
                *其他未约定由旅行社支付的费用（如：单房差、机场候机或转机期间及火车上的餐饮、因不可抗力产生的额外费用等）；
                <w:br/>
                *个人旅游意外保险（建议购买）；
                <w:br/>
                *70岁及以上老年人需签署健康承诺函；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w:br/>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w:br/>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w:br/>
                *非中国护照的客人参团请自行办理签证或自行确认是否免签，并且确认持有多次进出中国的有效签证和居住证明。
                <w:br/>
                *持香港、澳门特区护照参团的客人须同时持有并携带回乡证出入境。
                <w:br/>
                *持香港的"CI""DI"（签证身份书）或持中国护照同时拥有其他国家长居权的客人，请自备签证后参团。
                <w:br/>
                【集合与出发】
                <w:br/>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w:br/>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②游客出现急症请主动通知工作人员，旅行社将协助游客就近送往当地医疗机构检查治疗；
                <w:br/>
                ③有听力、视力障碍的游客须有健康旅伴陪同方可参团；个人有精神疾病和无行为控制能力的不能报名参团。
                <w:br/>
                【安全防范】
                <w:br/>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w:br/>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w:br/>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w:br/>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2025-07-26T20:37:18+08:00</dcterms:created>
  <dcterms:modified xsi:type="dcterms:W3CDTF">2025-07-26T20:37:18+08:00</dcterms:modified>
</cp:coreProperties>
</file>

<file path=docProps/custom.xml><?xml version="1.0" encoding="utf-8"?>
<Properties xmlns="http://schemas.openxmlformats.org/officeDocument/2006/custom-properties" xmlns:vt="http://schemas.openxmlformats.org/officeDocument/2006/docPropsVTypes"/>
</file>