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【春节】安塔利亚土耳其10天7晚 | 乌奇萨城堡 |鸽子谷 | 精灵烟囱 | 格莱美露天博物馆 | 梅夫拉那博物馆 | 希拉波里斯古城 | 阿拉恰特小镇 | 船游博斯布鲁斯海峡 (广州TK 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AA17143765995WZ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w:br/>
                回程：伊斯坦布尔-广州（参考航班：TK072   ISTCAN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#4飞TK 有话说
                <w:br/>
                我直飞，比其他航班多10个小时在当地旅游时间≈1天，价值≥1000元/人
                <w:br/>
                我+2段内陆航班，1.5小时*2段飞行=节约1600公里拉车
                <w:br/>
                我有一段直接中转行李直挂，再也不用换机场、换行李喽
                <w:br/>
                车程最长一天：不超过297KM VS 其他600KM
                <w:br/>
                <w:br/>
                #网红又地道
                <w:br/>
                深度伊斯坦布尔
                <w:br/>
                新网红CITYWALK——彩色网红巴拉特街区+外观外观加拉太石塔，艺术与大片的源泉
                <w:br/>
                地道老城区：独一无二蓝色清真寺+外观圣索菲亚大教堂
                <w:br/>
                逛大巴扎：地道民生集市
                <w:br/>
                船游博斯布鲁斯海峡：一边亚洲一边欧洲的神奇
                <w:br/>
                以弗所:遗落千年的古城
                <w:br/>
                孔亚必打卡：梅夫拉那博物馆+苏丹哈迈古驿站
                <w:br/>
                希拉波里斯古城：世界文化遗产古罗马的遗迹
                <w:br/>
                棉花堡：温泉自由
                <w:br/>
                #海边度假新升级+6晚5星+1晚洞穴
                <w:br/>
                1晚爱琴海海边&amp;1晚地中海海边
                <w:br/>
                卡帕：1晚五星舒缓疲劳+体验1晚洞穴旧生活
                <w:br/>
                1晚棉花堡温泉
                <w:br/>
                <w:br/>
                #土耳其 6 大美食：12美金/餐VS 市面6美金/餐+升级1个中式餐
                <w:br/>
                4大特色正餐：海景餐厅烤鱼餐、当地风味烤肉餐、土耳其长条披萨、洞穴餐厅瓦罐餐
                <w:br/>
                2大松弛美食：土耳其冰淇淋、土耳其咖啡
                <w:br/>
                <w:br/>
                <w:br/>
                #爆品迭代新升级：
                <w:br/>
                网红打卡：独家安排卡帕多奇亚网红观景平台打卡，一览卡帕最美日落
                <w:br/>
                独家安排：独家安排小众景点纯真博物馆，邂逅一场震撼心灵的爱情故事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（内陆航班： TK2000  ISTNAV 0725-0845  飞行约1.5小时）内陆航班或有调整，最终出团为准
                <w:br/>
                抵达伊斯坦布尔机场后，转机飞往【卡帕多奇亚】，它是世界上最壮观的“风化区”，触目所及尽是被“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交通：飞机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卡帕当地五星Signature Garden或同级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当天特别安排入住当地【特色洞穴酒店】（洞穴酒店依照山势而建，房间的规格不一致，和常规酒店不同，洞穴酒店为以体验为主）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Suites/Minia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卡帕多奇亚-孔亚（车程：约3.5小时）
                <w:br/>
                酒店早餐后，乘车前往孔亚（车程：约3.5小时）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孔亚【梅夫拉那博物馆】（时间：约45分钟），“梅夫拉那”意为“我的师父”，指的是以旋转舞闻名于世的梅夫拉那教创始人杰拉尔丁·鲁米。梅夫拉那（1207～1273年）是土耳其伟大的哲学家，生于阿富汗，终老于孔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孔亚当地五星Grand Konya/Bayir Diamond或同级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孔亚-安塔利亚（车约4小时）
                <w:br/>
                乘车前往安塔利亚，前往【海边老城】（时间：约1-1.5小时），这里地处港口怀抱之中，蜿蜒的街道与充满古典韵味的民居大多得以保存完好。卡雷奇老城保留了奥斯曼风格的建筑，是一座没有受到现代开发破坏的街区，街巷蜿蜒错落，地势高低起伏，静而迷人
                <w:br/>
                参观【圆形剧场】（时间：约30分钟），是世界上保存最完好的、至今仍在经常举办音乐会的古代剧场，每年夏天都会有盛大的音乐节在这里进行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安塔利亚当地五星Adonis Hotel/ Ozkaymak Falze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安塔利亚—棉花堡（车约4小时）
                <w:br/>
                前往参观土耳其著名温泉度假区-【棉花堡】（时间：约2小时），1988年被列入世界文化与自然混合遗产，棉花堡的地下温泉水不断从地底涌出，含有丰富矿物质如石灰等等，经过长年累月，石灰质聚结而形成棉花状之岩石，层层叠叠，构成自然壮观的岩石群和水池
                <w:br/>
                前往参观古罗马时代遗留下来的【希拉波里斯古城】（时间：约60分钟），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
                <w:br/>
                返回酒店尽情享受温泉浴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棉花堡当地五星温泉酒店Colossae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棉花堡—库萨达斯（车约3小时）—伊兹密尔（车约1.5小时）
                <w:br/>
                前往【以弗所古城】（参观约2-2.5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
                <w:br/>
                乘车前往库萨达斯（车约3小时）
                <w:br/>
                乘车前往伊兹密尔（车约1.5小时），参观【阿拉恰特小镇】（时间：约30分钟），小镇以其独特的爱琴海风情、白色石头房屋、风车和葡萄园闻名，充满爱琴海浪漫气息。参观【切什梅】（时间：约30分钟），切什梅是土耳其爱琴海沿岸的迷人海滨小镇，位于伊兹密尔省西部，这里以清澈的海水、温泉、历史遗迹和热闹的夜生活闻名，是土耳其人和国际游客的热门度假胜地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伊兹密尔伊斯坦布尔（参考航班 ：待告）
                <w:br/>
                前往【蓝色清真寺】（时间：约45分钟），蓝色清真寺是伊斯坦布尔最具代表性的大清真寺，其260个小窗、2万多块蓝色磁砖、数百块地毯和众多阿拉伯书法艺术作品是该寺的重要看点
                <w:br/>
                外观【圣索菲亚大教堂】（时间：约20分钟），它是拜占庭建筑艺术最出色的代表作，以其举世无双的圆顶著称，气势宏大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约30分钟）
                <w:br/>
                品尝土耳其咖啡（时间：约30分钟）
                <w:br/>
                小贴士：如遇蓝色清真寺闭门，届时调整为外观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伊斯坦布尔当地五星 La Quinta By Wyndham/Wandavista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前往【巴拉特街区】（时间：约1小时），彩色多巴胺街区，鹅卵石街道，五彩缤纷的新旧房屋，文化的融合让这里更有底蕴
                <w:br/>
                前往【伊斯蒂克拉尔街】（时间：约10分钟），伊斯蒂克拉尔街，也被称为“独立大道”，是一条全长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前往外观【加拉太塔】（时间：约10分钟），一座始建于507年的中世纪石塔，加拉太塔主宰着伊斯坦布尔的天际线，历经千年，曾身兼数职：警卫塔、监狱、天文台等
                <w:br/>
                船游【博斯布鲁斯海峡】（时间：约45分钟），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前往【大巴扎】（时间：约30分钟），世界上最古老、最迷人的市场之一
                <w:br/>
                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早餐：酒店早餐     午餐：烤肉餐     晚餐：海景烤鱼餐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机票标准：广州起止，全程团队经济舱机票及机场税，团队机票出票后不允许改名、退票、改票、改期。（不含航空公司临时新增的燃油附加费，如有产生，客人需要补费用，请谅解）
                <w:br/>
                1、酒店标准：行程中所列星级酒店的双人间（标准为二人一房，如果需入住单间则需另付单间差费用或我社有权利提前说明情况并调整夫妻及亲属的住宿安排，请谅解）；
                <w:br/>
                2、用餐标准：行程中所列餐食，中式团队餐（10-12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3、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4、用车标准：旅游巴士，保证一人一正座。
                <w:br/>
                5、导游司机标准：全程中文领队；境外专业司机和中文导游或英文导游+中文翻译或英文导游+中英双语领队。
                <w:br/>
                6、购物标准：见行程附件的购物补充协议，但行程内路途经过的景区商店、餐厅、商场、集市、中途休息站等商店不属于旅游定点购物店，若游客在此类购物店所购买的商品出现质量问题，旅行社不承担任何责任。
                <w:br/>
                7、自选项目：见行程附件的自选项目补充协议，请客人根据自己的身体情况考虑后参加，一旦确认参加并付费后将无法退款。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2025-10-25T13:02:37+08:00</dcterms:created>
  <dcterms:modified xsi:type="dcterms:W3CDTF">2025-10-25T13:02:37+08:00</dcterms:modified>
</cp:coreProperties>
</file>

<file path=docProps/custom.xml><?xml version="1.0" encoding="utf-8"?>
<Properties xmlns="http://schemas.openxmlformats.org/officeDocument/2006/custom-properties" xmlns:vt="http://schemas.openxmlformats.org/officeDocument/2006/docPropsVTypes"/>
</file>