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【俄罗斯5月】惠游俄罗斯双首都+小镇 9 天（南航广州直飞）|谢尔盖耶夫小镇|冬宫|夏宫花园|列宾美术学院|卡洛明斯科娅庄园|巴普洛夫斯克公园行程单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ELSGZCZ20250515HY-XY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游览时间约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含门票）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游览完毕后在【冬宫广场】自由拍照（约 20 分钟）， 冬宫广场在圣彼得堡的中心广场，历经近 2 个世纪，默默见证了罗曼诺夫王朝的历史兴衰。
                <w:br/>
                广场上【亚历山大纪念柱】-重达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喀琅施塔得小城-（周边景点总共约 60 分钟）俄罗斯重要军港，意思是"皇家之城"是俄罗斯的一个美丽的港口城市，位于圣彼得堡的郊区,大概距离 48 公里。1723 年前称“喀琅施洛特”，是圣彼得堡外波罗海中的一座港口岛屿，曾波罗的海舰队所在地，1703 年彼得大帝从瑞典手中夺得科特林岛后建立喀琅施塔得。1704 年 5 月18 日一座要塞开始启用，被看作是世界上较 好较坚固的海上堡垒之一。今天城市的历史中心以及其要塞是世界遗产圣彼得堡历史中心及相关建筑群的一部分。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酒店早餐后，前往参观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1、住宿：当地5晚精品酒店；（散拼团队安排同性别客人入住同一间房，不能保证夫妻同住一间房）
                <w:br/>
                2、机票：行程所列往返团体机票经济舱（含税),团队机票不退、改、签)；
                <w:br/>
                3、用餐：全程包含7早11正。
                <w:br/>
                早餐：7个酒店早餐；
                <w:br/>
                正餐：10个中餐团餐（10 美金/人/餐，八菜一汤） +1简易俄餐，（特别提示：因团餐餐食均需提前预定，客人因临时退团或放弃用餐的，餐费不可退，敬请谅解！）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3、如行程中感染新冠导致核酸检测结果为阳性不能乘机入境回国，后续产生住宿等费用需要游客自行承担。具体政策需以有关部门实时通告为准；
                <w:br/>
                4、由于不可抗力等不可归责于旅行社的客观原因或旅游者个人原因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2025-06-14T05:18:50+08:00</dcterms:created>
  <dcterms:modified xsi:type="dcterms:W3CDTF">2025-06-14T05:18:50+08:00</dcterms:modified>
</cp:coreProperties>
</file>

<file path=docProps/custom.xml><?xml version="1.0" encoding="utf-8"?>
<Properties xmlns="http://schemas.openxmlformats.org/officeDocument/2006/custom-properties" xmlns:vt="http://schemas.openxmlformats.org/officeDocument/2006/docPropsVTypes"/>
</file>