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【沙滩直通车】阳江闸坡海陵岛2天丨海之冠大酒店|往返交通丨1晚住宿行程单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DJW-20240520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广州-海之冠大酒店酒店
                <w:br/>
                早上于指定时间在前往【海之冠大酒店】，到达酒店后拿房，自由活动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海之冠大酒店 城景高级双床房（含早）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海之冠大酒店-广州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【2】海之冠大酒店 城景高级双床房（含早）（两人一房，如出现单男女，请提前补房差）；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2026-04-06T17:40:51+08:00</dcterms:created>
  <dcterms:modified xsi:type="dcterms:W3CDTF">2026-04-06T17:40:51+08:00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