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疆土沃野 | 天山伊犁亲子研学9天行程单</w:t>
      </w:r>
    </w:p>
    <w:p>
      <w:pPr>
        <w:jc w:val="center"/>
        <w:spacing w:after="100"/>
      </w:pPr>
      <w:r>
        <w:rPr>
          <w:rFonts w:ascii="宋体" w:hAnsi="宋体" w:eastAsia="宋体" w:cs="宋体"/>
          <w:sz w:val="20"/>
          <w:szCs w:val="20"/>
        </w:rPr>
        <w:t xml:space="preserve">天山伊犁9天8晚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YX20240701XJ01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经典景观、人文历史、自然博物、民族风情、非遗文化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迎宾晚宴  民族歌舞  
                <w:br/>
                伊犁历史  花海骑行  
                <w:br/>
                雪山冰川  牧民生活  
                <w:br/>
                自然游戏  自然遗产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旅途文明，社交技能，表达训练
                <w:br/>
                上午：各自城市前往伊宁
                <w:br/>
                下午：接机，入住基地
                <w:br/>
                晚上：迎宾晚宴
                <w:br/>
                交通：空调旅游大巴
                <w:br/>
                到达城市：伊宁市
              </w:t>
            </w:r>
          </w:p>
        </w:tc>
        <w:tc>
          <w:tcPr/>
          <w:p>
            <w:pPr>
              <w:pStyle w:val="indent"/>
            </w:pPr>
            <w:r>
              <w:rPr>
                <w:rFonts w:ascii="宋体" w:hAnsi="宋体" w:eastAsia="宋体" w:cs="宋体"/>
                <w:color w:val="000000"/>
                <w:sz w:val="20"/>
                <w:szCs w:val="20"/>
              </w:rPr>
              <w:t xml:space="preserve">早餐：X     午餐：X     晚餐：迎宾晚宴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田野调查，文化比较，动手能力，饮食文化
                <w:br/>
                上午：维吾尔庭院风情，葡萄架下的非遗新疆舞体验，民族访谈，西域典型主食、国家级非遗——馕的制作，庭院午餐
                <w:br/>
                下午：西域香料故事，手工制作非遗香皂；喀赞其民俗风情区漫游，寻找伊犁蓝，观察本地日常生活
                <w:br/>
                晚上：新疆特色小吃晚餐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历史探究，人物分析，气候科学，地理视野
                <w:br/>
                上午：探访惠远古城、伊犁将军府及鼓楼；边疆历史地理，林则徐伊犁故事
                <w:br/>
                下午：游览天山“净海”——“大西洋的最后一滴眼泪”赛里木湖，学习赛湖传说了解天山气候；循着丘处机的脚步，领略果子沟风光，远眺果子沟大桥景观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历史探究，运动素养，动手能力，艺术审美
                <w:br/>
                上午：出发前往昭苏，观察沿途景物变化。大巴课堂《西域屯垦》,了解历史及现代  新疆屯垦故事
                <w:br/>
                下午：入住天马园；花海骑行(自行车),草地撒欢，看天山脚下如梦画卷；随本地养蜂人学习摇蜜，体验养蜂人的“甜蜜“工作 
                <w:br/>
                晚上：星空观察，完成当日研学手册内容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户外素养，历史探究，自然审美归纳总结
                <w:br/>
                上午：前三大乌孙古道之一夏塔古道，轻徒步进入夏天景区，找寻土拨鼠、松鼠等野生动物；
                <w:br/>
                下午；抵达雪山脚下，感受草原、森林、河流、 鲜花、雪山构成的荒野之美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户外素养，田野调查，文化比较，非遗学习
                <w:br/>
                上午：伊犁马文化体验；前往玉湖，轻徒步， 用身心感受天山立体草原，前往山上拜访原生态哈萨克人家，途中远眺玉湖风光 
                <w:br/>
                下午：哈萨克馕制作(比较维吾尔馕) 体验哈萨克花帽；非遗文化阿肯弹唱；非遗乐器冬不拉体验；哈萨克牧民生活调查
                <w:br/>
                晚上：前往八卦城，入住特克斯
                <w:br/>
                交通：空调旅游大巴
                <w:br/>
                到达城市：伊宁县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自然审美，地理视野，博物素养，文化探究
                <w:br/>
                上午：前往拥有许多“之最”的最美曲线草原喀拉峻，领域喀拉峻鲜花台/猎鹰台等处曼妙风光 
                <w:br/>
                下午：天山草原植物辨识；自然游戏；返回特克斯，本地特色美食品尝
                <w:br/>
                晚上：八卦城漫游，八卦文化，不夜城游览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自然博物，户外素养，自我展示，归纳总结
                <w:br/>
                上午：前往恰普其海，湖畔流连；前往世界自然遗产构成地——恰西森林
                <w:br/>
                下午：天山森林植物辨识，观察森林鲸落现象， 雪岭云杉自然博物，草地野餐，小组剧目展演 
                <w:br/>
                晚上：返回伊宁
                <w:br/>
                交通：空调旅游大巴
                <w:br/>
                到达城市：伊宁市
              </w:t>
            </w:r>
          </w:p>
        </w:tc>
        <w:tc>
          <w:tcPr/>
          <w:p>
            <w:pPr>
              <w:pStyle w:val="indent"/>
            </w:pPr>
            <w:r>
              <w:rPr>
                <w:rFonts w:ascii="宋体" w:hAnsi="宋体" w:eastAsia="宋体" w:cs="宋体"/>
                <w:color w:val="000000"/>
                <w:sz w:val="20"/>
                <w:szCs w:val="20"/>
              </w:rPr>
              <w:t xml:space="preserve">早餐：√     午餐：午餐     晚餐：午餐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旅途文明
                <w:br/>
                上午：视航班时间，安排送机，若航班在午后， 早上可前往六星街闲逛
                <w:br/>
                返回各自的家。
                <w:br/>
                交通：空调旅游大巴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住宿：行程内4钻酒店二人一间含早餐
                <w:br/>
                门票：行程内景点门票及区间车
                <w:br/>
                用餐：14顿正餐+1晚宴
                <w:br/>
                导服：研学讲师一名+导游兼生活管家一名及行程内组织活动费用
                <w:br/>
                用车：38座旅游大巴
                <w:br/>
                保险：旅行社购买出行保险
                <w:br/>
                每天每人一瓶矿泉水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1、抵达和离开伊宁市的各类交通费。不含个人出发地至乌鲁木齐/伊宁往返大交通费用。
                <w:br/>
                2、个人消费及不可抗力产生的额外消费等。
                <w:br/>
                3、单房差费用自理。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6、酒店如有会议或特殊情况无法接待会更换同级酒店，最终酒店以出团通知书上酒店为准，请悉知。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4、产品中描述的旅游行程安排可能因不可抗力、意外事件等不可归责于旅行社客观原因进行调整或者变更。
                <w:br/>
                5、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2025-06-11T09:13:53+08:00</dcterms:created>
  <dcterms:modified xsi:type="dcterms:W3CDTF">2025-06-11T09:13:53+08:00</dcterms:modified>
</cp:coreProperties>
</file>

<file path=docProps/custom.xml><?xml version="1.0" encoding="utf-8"?>
<Properties xmlns="http://schemas.openxmlformats.org/officeDocument/2006/custom-properties" xmlns:vt="http://schemas.openxmlformats.org/officeDocument/2006/docPropsVTypes"/>
</file>