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【世遗海丝 趣崇武 纯玩】福建动车4天 ▏泉州崇武古城｜ 西沙湾｜梧林古村落｜五店市｜南少林｜珞珈寺黄金海岸 | 非遗馆 | 安平桥|蟳埔渔村 | 开元寺 | 西街行程单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JF-20240623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厦门市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广州南-深圳北G6219/09：01-09：56 转深圳北-泉州D2284/10：31-14：21
                <w:br/>
                 泉州-深圳北D2307/15：58-19：29 转G6024/20：45-21：22
                <w:br/>
                （参考班次；以实际出票为准）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————行程特色————
                <w:br/>
                1/【新晋世遗】“千年刺桐城，东方第一港”，带您解密泉州魅力。打卡海上丝绸之路的起点—泉州，这是你一生，至少要去一次的城市；
                <w:br/>
                2/【商贾传奇】五店市誉为“闽南文化新街口，晋江城市会客厅”，可感受明清、民国至现代各个时期街巷肌里；
                <w:br/>
                3/【闽南风情】探寻梧林传统村落，走进闽南传统民居、中西合璧民居、哥特式建筑以及古罗马式建筑；
                <w:br/>
                4/【明星同款】体验蟳埔渔村“簪花围”，笑起来太甜了！明星同款等你来get！今生簪花，世世漂流；
                <w:br/>
                5/【海上佛国】举世罕见的一岛一寺建筑，屹立在海上的佛国寺庙-洛珈寺，在潮起潮落的大海里，感受佛教的宏大气度与海纳百川气势；
                <w:br/>
                6/【美食饕鬄】天荷菜根素食自助餐，全场100+道菜品，泉州传统工艺制作；
                <w:br/>
                7/【深度畅游】精选连住3晚酒店；全程不挪窝，深度感受“半城烟火半城仙”泉州的步伐和古城脉搏；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广州南（高铁）/深圳北（动车）-泉州-自由活动推荐地方：中山路（参考车次时间：07:00-16:00班次）
                <w:br/>
                上午：广州南/深圳北乘高铁/动车前往泉州（二等座，全程车程约4.5-5小时。广州南出发在深圳北中转前往泉州）
                <w:br/>
                下午：到达后，可自由进行活动，自由活动推荐·【青阳阳光夜市】位于晋江市区青阳街道江声路与金光路交会处，这里汇聚了超过300家各种各样的美食摊贩，除了传统的闽南小吃，还可以品尝到福建乃至全国各地的特色美食，几乎每个人来到这里，都会遗憾自己的胃太小了。
                <w:br/>
                ps：客人抵达后，由司机安排送回酒店，自行办理入住手续和交付前台押金（此押金客人退房后凭收据由酒店退回）地接导游在晚上21:00前通知客人第二天接团时间和集合地点。
                <w:br/>
                <w:br/>
                温馨提示：
                <w:br/>
                1、我司在不影响原行程游玩标准及景点游览的前提下，会根据火车票出票的首末站城市最终确定具体的行程顺序，最终行程（游览顺序）在出团前派发的出团通知书行程表中告知。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3、动车票均为系统随机出票，故无法指定连座或指定同一车厢，敬请见谅！
                <w:br/>
                4、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【短信通知】出发前一天，旅游客服会提前给您发短信通知，抵达后我们会安排专车把您接送至酒店（无导游）；
                <w:br/>
                【酒店入住】酒店出示身份证件办理入住手续，按照酒店要求自行缴纳入住押金。退房时客人自退押金；
                <w:br/>
                【导游对接】导游白天带团，下团后，大概19:00-22:00之间会以短信或电话通知您次日集合时间地点，请保持手机畅通，如若超时无人联系，可以及时咨询对接客服；
                <w:br/>
                <w:br/>
                广东市场大交通中转温馨提醒：客人抵达深圳北站后，上扶手电梯，无需出站，即可看到中转通道的绿色指示牌，请刷身份证（节假日除外）通过直达候车大厅，留意电子显示屏幕所示车次，查询您所持票证车次的候车口，及时前往等候列车。回程深圳北至广州南中转时也可参照此温馨提示。（遇到无法找到中转通道或候车口，请及时询问车站工作人员，寻求帮助，以免造成延误高铁的情况，敬请注意！）
                <w:br/>
                交通：高铁/动车/汽车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晋江万佳东方酒店或等同级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崇武古城-梧林古村-五店市
                <w:br/>
                上午：早餐后，前往【崇武古城】（约60分钟）。崇武古城是中国的一座比较完好的明代石头城，也是中国海防史上一个比较完整的史迹。主要景点其一：惠安石雕，是南派石雕的代表，你在古城墙南侧可以看到“中华石雕工艺博览园”，这是中国为数不多的一处荟萃石雕精品的主题公园，而南门外的半月湾有全国醉大的岩雕艺术作品——“大地艺术”，也称“鱼龙窟”岩雕，其作品取材于海礁岩崖的原始形态。前往国家级景区，“中国八大最美海岸线” --【西沙湾沙滩】（约45分钟）。福建省泉州市惠安县崇武镇西沙湾地处著名的崇武海滨，区内拥有2000多米长的优质沙滩及有“天下第一奇庙”之称的解放军烈士庙，还有丰富多彩的民俗风情和杂技表演。碧海蓝天、长天一色 。夏天的西沙湾貌美倾世倾心，人生就该经历过夏天的澄澈和绚丽。没有哪一个小地方的 夏天，能有西沙湾这样的风景……手中的活儿都停下，匆忙的脚步都歇下，无论如何， 来西沙湾“寻欢作乐”。光着脚丫和沙玩耍，笑着、跳着追逐着海面上飞翔的鸥鹭。
                <w:br/>
                下午：午餐后，前往游览【梧林古民居】（约90分钟）.六万多平米的梧林传统村落，涵盖了闽南传统民居、中西合璧民居、哥特式建筑以及古罗马式建筑共136幢，充分展现了闽南地区自清末至民国、新中国的建筑风格的演变，行走其中，仿佛步入一个百年的原生态村落式建筑博物馆。它安静地伫立在晋江的东南角上，仿若一颗遗落的明珠，等待着你来探寻那一段段唯美动人的历史故事 。【五店市闽南特色建筑群】（约50分钟）。唐开元年间，青阳有“五店市”之称，街区是晋江城区的发源地。建筑特色突出。独具闽南特色的“皇宫起”红砖建筑、中西合璧的洋楼等明清、民国至现代的特色建筑保存完好，拥有“青阳八景”中的四景、蔡氏宗祠、庄氏家庙、石鼓庙及布政衙、蔡妈贤宅、朝北大厝、庄志旭宅、宛然别墅等一百多处历史风貌建筑；文化遗产丰富。街区保留和传承高甲戏、木偶戏、南音等晋江传统特色的非物质文化遗产。
                <w:br/>
                晚上：入住酒店。
                <w:br/>
                交通：汽车
                <w:br/>
              </w:t>
            </w:r>
          </w:p>
        </w:tc>
        <w:tc>
          <w:tcPr/>
          <w:p>
            <w:pPr>
              <w:pStyle w:val="indent"/>
            </w:pPr>
            <w:r>
              <w:rPr>
                <w:rFonts w:ascii="宋体" w:hAnsi="宋体" w:eastAsia="宋体" w:cs="宋体"/>
                <w:color w:val="000000"/>
                <w:sz w:val="20"/>
                <w:szCs w:val="20"/>
              </w:rPr>
              <w:t xml:space="preserve">早餐：打包早/自助早     午餐：团餐     晚餐：X   </w:t>
            </w:r>
          </w:p>
        </w:tc>
        <w:tc>
          <w:tcPr/>
          <w:p>
            <w:pPr>
              <w:pStyle w:val="indent"/>
            </w:pPr>
            <w:r>
              <w:rPr>
                <w:rFonts w:ascii="宋体" w:hAnsi="宋体" w:eastAsia="宋体" w:cs="宋体"/>
                <w:color w:val="000000"/>
                <w:sz w:val="20"/>
                <w:szCs w:val="20"/>
              </w:rPr>
              <w:t xml:space="preserve">晋江万佳东方或等同级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大坪山-南少林-珞珈寺-非遗馆
                <w:br/>
                上午：早餐后，乘车前往【大坪山】（游览约60分钟）。又称云谷山，亦名大平山、大棚山、狮山，为清源山的余脉，海拔132米，座落在泉州旧城的东郊、灵山东侧，福厦高速公路的大坪山隧道从山底穿过。位于泉州大坪山山巅的【郑成功青铜塑像】，是目前世界上最大的郑成功雕像，也是泉州中心市区的地标之一，无论你从哪个方向进泉州城，都能一眼看到它。这座郑成功雕像高达30米，单单一只马蹄就比人还高大。【南少林寺】(约45分钟）。它又名镇国东禅寺，俗称南少林，位于泉州清源山东麓，相传为曾救唐王十三棍僧之一的智空入闽所建。泉州南少林始建于唐朝，兴盛于两宋，至今已有上千年历史。经历几度兴废，史迹犹存。1992年，在泉州市委、市政府及海内外热心人士的支持下，少林寺开始复建。2004年，金庸大侠泉州之旅，为少林寺题下了:"少林武功，源远流长，传来南方，光大发扬"十六字，随后的金庸新版武侠小说里的南少林皆改为泉州南少林
                <w:br/>
                下午：午餐后，前往游览【泉州非遗博物馆】（约45分钟）。拥有泉州市国家级、省级、市级非物质文化遗产项目36项，实物展示22项。包括泉州彩扎、泉州花灯、德化瓷雕、惠安石雕、漆线雕、卢山国佛雕、锡雕、大呈布雕、李尧宝刻纸、永春纸织画、江加走木偶头雕刻、林存忠纸扎、晋江泥金线画、惠女服饰、浔埔女习俗、金苍绣、永春漆篮、泉州竹编、石狮通草画、惠安木雕、戏剧脸谱和泉港福船等。朝圣【漂浮在海上的寺庙—洛伽寺】（约60分钟）。洛伽寺整体建筑风格简洁大方，红色的屋顶，黄色的墙壁，这种颜色的搭配让古朴的洛伽寺透着一些清新。该寺由香港友帮集团捐献二十多亩地给石狮市佛教协会作为建观音菩萨之道场，塑雕有圆通宝殿毗卢观音、善财、龙女等。游客们到了黄金海岸都会来此进上一柱香，求保平安。前往【石狮黄金海岸】它是石狮市最为著名的旅游区，位于永宁镇海滨，台湾海峡西岸，被泉州市列为18个主要风景区之一。沿着黄金大道走进湾区，两侧一长列巨大的棕榈树，透过绿树的空隙，还可以看到许多欧陆风味的喷泉和雕塑，休闲、自由、自然、浪漫的海滨风情迎面扑来。踏浪闽南最美沙滩，海边自由活动
                <w:br/>
                晚上：入住酒店。
                <w:br/>
                交通：汽车
                <w:br/>
              </w:t>
            </w:r>
          </w:p>
        </w:tc>
        <w:tc>
          <w:tcPr/>
          <w:p>
            <w:pPr>
              <w:pStyle w:val="indent"/>
            </w:pPr>
            <w:r>
              <w:rPr>
                <w:rFonts w:ascii="宋体" w:hAnsi="宋体" w:eastAsia="宋体" w:cs="宋体"/>
                <w:color w:val="000000"/>
                <w:sz w:val="20"/>
                <w:szCs w:val="20"/>
              </w:rPr>
              <w:t xml:space="preserve">早餐：打包早/自助早     午餐：团餐     晚餐：X   </w:t>
            </w:r>
          </w:p>
        </w:tc>
        <w:tc>
          <w:tcPr/>
          <w:p>
            <w:pPr>
              <w:pStyle w:val="indent"/>
            </w:pPr>
            <w:r>
              <w:rPr>
                <w:rFonts w:ascii="宋体" w:hAnsi="宋体" w:eastAsia="宋体" w:cs="宋体"/>
                <w:color w:val="000000"/>
                <w:sz w:val="20"/>
                <w:szCs w:val="20"/>
              </w:rPr>
              <w:t xml:space="preserve">晋江万佳东方酒店或等同级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洛阳桥-蟳埔渔村--开元寺-西街
                <w:br/>
                上午：早餐后，游览【安平桥】车程（约 10 分钟，游览约 40 分钟）由于桥长有五华里 人们便称它为“五里桥 ”该桥是中古时代世界最长的梁式石桥，也是中国现存最长的 海港大石桥，显示了古代劳动人民的聪明才智和桥梁建造的辉煌成就。，乘车前往游览前往【蟳埔渔村】蟳埔村是一个地道的渔村，位于泉州市丰泽区丰海路， 其独特的地理环境使得这里以盛产红蟳、蚵虾而闻名。蟳埔村有两大特色文化，蚵壳厝建筑和头戴簪花的蟳埔女。还可体验蟳埔女的造型拍照纪念。（戴簪花费用自理 40/人）。享用午餐《天荷菜根自助餐》，自助品类，泉州传统素食工艺制作
                <w:br/>
                下午：前往【开元寺】（约45分钟）.它是我国东南沿海重要的文物古迹，也是福建省 内规模最大的佛教寺院。1962 年，泉州开元寺被列为省级文物保护单位；1983 年 3 月又被列为国家级第二批重点文物保护单位、全国重点佛教寺院；1986 年被评为全省十佳风景区之一。打卡泉州标志性的建筑物【钟楼】，始建于1934年，在此静静矗立了八十余载，始于民国至今，四座永不停歇的时钟见证了泉州的时过境迁，也伴随了泉州人的点点滴滴，融合了闽南风格，处于城市的交汇点，南来北往都会在这里相逢。【登西街观景平台】(约40分钟）。站在西街的高处，千年古刹开元寺，观西街，忆繁华泉州；打卡泉州特色美食：肉粽、田螺、老记面线糊、吴氏手工麻糍、抹茶皇后炒酸奶、寻茶说台式米酿奶茶、五叔公土笋冻、安溪湖头炒米粉、珍豪呷安海土笋冻、面线糊、海丝金凤元宵圆、秉正堂石花膏、过饥草汤、老马酸菜面、虎咬草等等）。 根据返程时间，适时安排送站，结束愉快旅程。
                <w:br/>
                特别提醒：
                <w:br/>
                1)请当日游客自行在酒店总台办理好退房手续，酒店大堂集合乘车进行当日行程。
                <w:br/>
                2)请游客带好自己的行李和物品，如果行李或物品遗漏/遗失，游客自行承担责任，如遗漏的物品我社协助找回来了，邮寄给游客的邮寄费用由客人自行承担。
                <w:br/>
                社送站原则是机场提前两个小时抵达机场，火车站提前一小时抵达火车站，如因为客人不配合发生误机/车的责任由游客自行承担。
                <w:br/>
                交通：汽车/动车/高铁
                <w:br/>
              </w:t>
            </w:r>
          </w:p>
        </w:tc>
        <w:tc>
          <w:tcPr/>
          <w:p>
            <w:pPr>
              <w:pStyle w:val="indent"/>
            </w:pPr>
            <w:r>
              <w:rPr>
                <w:rFonts w:ascii="宋体" w:hAnsi="宋体" w:eastAsia="宋体" w:cs="宋体"/>
                <w:color w:val="000000"/>
                <w:sz w:val="20"/>
                <w:szCs w:val="20"/>
              </w:rPr>
              <w:t xml:space="preserve">早餐：打包早/自助早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东市场含大交通（广州南-深圳北，深圳北-泉州往返动车二等座），火车票实名制，一旦确认出票，如需退票或改签，需要自行前往高铁站，持身份证原件以及高铁票的报销凭证到窗口办理。因动车票及轮渡票实名制，在不减少景点的前提下，会根据动车和轮渡时间前调整游览顺序。旅行社按团体出票，由铁路票务系统随机出票，故无法指定连座或指定同一车厢，敬请见谅！
                <w:br/>
                2)住宿：行程所列豪华酒店（当地4钻酒店、每成人每晚一个床位）。具体酒店名称出发前确定。行程中酒店不提供自然单间，若出现单男单女，我社尽量安排拼房，如拼不上，需要自行补房差。成人必须占床！
                <w:br/>
                参考酒店：晋江万佳东方酒店或同级
                <w:br/>
                备注：
                <w:br/>
                A.所列酒店如因节假日或当地大型活动房间爆满等特殊原因无法安排，以我社出发前给予的酒店名称为准
                <w:br/>
                B.此团为散客团，在酒店符合行程标准的情况下，不接受指定地理位置/指定酒店入住，谢谢支持。
                <w:br/>
                3)用餐：含3早3正餐，酒店房费含早餐（小孩不占床不含早，早餐客人不用不退）。正餐40元/人,其中一正餐安排素斋35元/人，八菜一汤、十人一桌,如一桌不足十人，菜的数量相应减少，6-8人六菜一汤，6人以下实际餐费现退餐费。
                <w:br/>
                4)汽车：当地9-55空调旅游车，每人一个正座，具体车型以单团人数而定（福建段统一套车）。备注：因为散拼行程，我公司火车站/机场接送根据当天所有班次统一起接送，途中有等人/等车的现象敬请谅解。（旅游车属于循环使用，若人少，会出现打车接团现象，敬请配合！）
                <w:br/>
                5)门票：以上所列景区首道大门票，赠送景点项目，客人未产生，费用不退。（若行程中客人有学生证、老年证、军官证等相关证件，门票有优惠的，我社在当地按照折扣差价现退客人）。
                <w:br/>
                6)导游：地方专职优秀中文导游服务。
                <w:br/>
                6岁以下小童结算，含：半正餐、车位、导服（若超高产生费用现补半门票或全门票），不含往返高铁票（没座位），不占床不含早。
                <w:br/>
                6岁-14岁中童结算，含：往返半动车票、半正餐、车位、导服，不含门票，不占床不含早。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此团为散客拼团，10人起行，特别注意 遇特殊情况（如：游客临时退团造成不成团等）致使团队无法按期出行，我社提前5天通知游客，游客可根据自身情况改线或改期， 如不能更改出游计划，我社将全额退还已交团费。 【本产品供应商为：厦门建发国际旅行社集团有限公司，许可证号：L-FJ-CJ00020，质监电话：020-36799501】此团由厦门建发国际旅行社集团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2024-12-05T09:35:58+08:00</dcterms:created>
  <dcterms:modified xsi:type="dcterms:W3CDTF">2024-12-05T09:35:58+08:00</dcterms:modified>
</cp:coreProperties>
</file>

<file path=docProps/custom.xml><?xml version="1.0" encoding="utf-8"?>
<Properties xmlns="http://schemas.openxmlformats.org/officeDocument/2006/custom-properties" xmlns:vt="http://schemas.openxmlformats.org/officeDocument/2006/docPropsVTypes"/>
</file>