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中旅1号【当地玩乐·私享·趣游上杭】华东4天丨嗨玩迪士尼丨上海citywalk丨慢游西湖丨登城隍阁丨手工DIY丨大运河游船行程单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HD2024071001SHHZ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★【尊享小团】：一家一团享私密（2大1小 或 2大2小），专车专用不拼团
                <w:br/>
                ★【甄选酒店】：全程入住豪华酒店，舒享酣眠
                <w:br/>
                ★【奇妙体验】：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★【上海citywalk】：轻松慢游，领略上海老洋房，观专题博物馆，欣赏苏州河美景，打卡欧式教堂，吹吹黄浦江风...
                <w:br/>
                ★【登高揽胜】：登【城隍阁】俯瞰【西湖】，亭台楼阁尽染湖光 
                <w:br/>
                ★【慢品西湖】：游“浓妆淡抹总相宜”的西湖
                <w:br/>
                ★【品质服务】真正纯玩，零购物，零自费，无隐形消费，旅程轻松无忧。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各地-上海
                <w:br/>
                当天请您自行抵达上海，我们将为您安排接机/接站，接着乘车前往开启上海citywalk参考线路：沙美大楼-上海邮政博物馆-原新天安堂-苏州河-外滩万国建筑-南京路步行街，您可以领略上海老洋房，观专题博物馆，欣赏苏州河美景，打卡欧式教堂，吹吹黄浦江风...晚上入住酒店。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艺选浠客酒店(上海国际旅游度假区店)/家庭房 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上海迪士尼一日游
                <w:br/>
                【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七大各具魅力而令人难忘的神奇园区：米奇大街、奇想花园、梦幻世界、探险岛、宝藏湾、明日世界和迪士尼·皮克斯玩具总动员主题园区；
                <w:br/>
                【迪士尼订票入园注意事项，请认真阅读】
                <w:br/>
                1、二代身份证作为入园凭证请携带预订时填写的二代身份证原件前往上海迪士尼乐园游玩。
                <w:br/>
                2、凭二代身份证（外籍客户凭护照）可在入园当日多次进出。
                <w:br/>
                3、门票仅可在购票时所选定的使用日期凭身份证当天入园。
                <w:br/>
                4、该门票一经预订，不支持退票，不得变更证件！不能换人！不能改期！如客人需要改期、改名、换人出发、变更证件等，只能重新购买门票，原门票费用需要全额扣除！我社不作任何退款，敬请谅解！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艺选浠客酒店(上海国际旅游度假区店)/家庭房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上海-（车程约3小时）杭州
                <w:br/>
                早餐后，乘车前往杭州，游览【人间天堂●西湖风景区】（不含西湖游船，若需乘船船费自理；游览时间约1小时），西湖是杭州的一张名片，更是杭州的灵魂，一年四季各有千秋，春来“花满苏堤柳满烟”，夏有“红衣绿扇映清波”，秋是“一色湖光万顷秋”，冬则“白堤一痕青花墨”。提示：周末及节假日西湖风景区会有交通管制，除公交车外，其他的车辆禁止进入西湖风景区，需要步行或转乘公交车（此费用自理）进入景区，造成不便敬请谅解！接着登上【城隍阁景区】(游览时间约1小时)，远眺杭州古城全貌，城隍阁斗拱飞檐，似仙山琼阁耸立在吴山之巅，成为杭州一大新的标志性景观，可与黄鹤楼、岳阳楼、藤王阁相媲美，成为江南第四大名楼。然后游览【繁华市井●河坊街】(游览时间约1.5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晚上入住酒店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福元酒店(杭州萧山机场南阳地铁站店)/家庭房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杭州-各地
                <w:br/>
                早餐后，游览【京杭大运河】（游览时间约1小时），修建于隋朝的古运河它和万里长城并称为我国古代的两项伟大工程，船行其中欣赏流动的中华文明，休闲的天堂画卷 。接着安排特色活动：手工活态展示馆体验手工DIY活动（剪纸、团扇绘画、纽扣画、香包、京剧脸谱绘画5选1）。指定时间集中送机/送站，结束愉快之旅。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1、用车：全程安排1辆7座车，1名司机兼向导（负责开车及协助购买门票）。
                <w:br/>
                2、住宿：全程入住3晚当地豪华酒店（2大1小一间房）。
                <w:br/>
                3、门票：行程所列景点首道大门票（迪士尼一日票+城隍阁+京杭大运河）
                <w:br/>
                4、餐食：含3个早餐，为酒店房费包含，不用不退。
                <w:br/>
                5、保险：旅行社责任险。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3、不含出发地至目的地往返的大交通（可代订，费用另议）。
                <w:br/>
                4、不包含个人旅游意外保险费、航空保险费，强烈建议出行游客购买个人旅游意外保险，具体保险险种请在报名时向销售人员咨询并购买。
                <w:br/>
                5、娱乐项目（景区特殊娱乐项目如：景区游船（备注包含的除外），漂流，越野车，骑马，歌舞晚宴，特色餐，歌舞表演以及个人消费项目等），不算自费景点。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社3-4人私享小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5、出行过程中，因不可抗力因素造成景点关闭未能正常游玩的，双方协商后根据实际情况取消、更换该景点，费用差价现场退补。
                <w:br/>
                6、团队均提前 7 天或以上订购酒店、车辆、门票等，如客人报名后退团（含改期，改线，更改登机姓名或证件号码等），根据合同的扣款标准，我社将扣除实际损失费用（门票、酒店、车费分摊等，我社不提供机票报销单据，客人可自行前往航空公司办理），特此说明。
                <w:br/>
                7、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8、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9、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15、请在提交订单前二次确认资源库存和价格，最终团费价格以二次确认为准。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1、客人应妥善保管自己的行李物品（特别是现金、有价证券以及贵重物品等）。
                <w:br/>
                2、自由活动期间考虑到财产及人身安全等问题，晚上尽量减少外出， 如果一定要外出，请携带好酒店名片，自由活动期间发生任何问题与旅行社无关，自由活动期间的安全责任由客人自负
                <w:br/>
                3、华东地区四季分明，春秋季早晚温差比较大，请各位游客注意根据天气变化，注意旅行安全；
                <w:br/>
                4、华东地区饮食习惯与广东不同，请大家注意克服，且在自理用餐期间选择干净卫生的餐厅用餐；
                <w:br/>
                5、旅览途中请遵守当地民俗民风、当地的管理规定和旅游秩序，文明出行；
                <w:br/>
                6、游览期间注意个人安全，照顾好随行的老人与小孩；有心脏病、高血压等疾病的游客请谨慎选择旅游项目；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2024-12-04T16:27:42+08:00</dcterms:created>
  <dcterms:modified xsi:type="dcterms:W3CDTF">2024-12-04T16:27:42+08:00</dcterms:modified>
</cp:coreProperties>
</file>

<file path=docProps/custom.xml><?xml version="1.0" encoding="utf-8"?>
<Properties xmlns="http://schemas.openxmlformats.org/officeDocument/2006/custom-properties" xmlns:vt="http://schemas.openxmlformats.org/officeDocument/2006/docPropsVTypes"/>
</file>