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 | 万象+万荣+琅勃拉邦6天5晚 | 广州南航往返行程单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SA1719989269d3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16:10-17:45
                <w:br/>
                万象-广州 CZ6092  18:45-22:10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世界遗产城市—琅勃拉邦、月亮之城—万象、户外爱好者天堂—万荣
                <w:br/>
                ★ 特色交通：广州直飞万象，双飞双动，体验“一带一路”中老铁路
                <w:br/>
                ★ 贴心安排：全程中文地陪+专业领队悉心陪同、照料
                <w:br/>
                ★ 舒心住宿：全程安排当地休闲度假酒店、升级一晚万象五星酒店
                <w:br/>
                ★ 经典打卡：皇宫博物馆、塔銮寺、凯旋门、香通寺、坦江溶洞、光西瀑布、普西山
                <w:br/>
                ★ 特色体验：安排乘嘟嘟车游万荣村庄，深入当地人淳朴惬意的生活
                <w:br/>
                ★ 三大国礼民俗倾情安排：国花占巴花接机仪式+西蒙寺拴线祈福+琅勃拉邦僧侣布施仪式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w:br/>
                指定时间于广州白云机场集合，搭乘航班飞往老挝首都—万象（飞行时间约2.5小时），抵达后由导游接机前往品尝晚餐。随后乘车前往【湄公河夜市】（自由活动，游览时间约60分钟）。结束游玩后，入住酒店休息！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万象休闲度假酒店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万象-万荣（车程约2小时）
                <w:br/>
                早餐后，乘车前往山水小城【万荣】，随后前往【坦江溶洞】（游览时间约30分钟），中餐安排《学做老挝菜》（体验时间约20分钟）老挝人教您亲手制作老挝国菜——大玛轰。之后乘坐当地网红交通工具嘟嘟车，前往田园深处【探访苗人村落】（游览时间约60分钟）深入了解并体验当地人淳朴而惬意的生活方式，可自备零食和学习用品捐赠给当地的小朋友，献上自己的一份爱心。随后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漫步南松河畔】依山傍水的美丽小山城，一条静谧的南松河缓缓流过，两岸的风光能与甲天下的桂林相媲美，但又多了份宁静于祥和。晚上自由享用万荣当地特色小吃美食。还可以在【万荣酒吧街区】感受老挝狂欢派对。还可以去体验当地特色的寮式古法按摩。
                <w:br/>
              </w:t>
            </w:r>
          </w:p>
        </w:tc>
        <w:tc>
          <w:tcPr/>
          <w:p>
            <w:pPr>
              <w:pStyle w:val="indent"/>
            </w:pPr>
            <w:r>
              <w:rPr>
                <w:rFonts w:ascii="宋体" w:hAnsi="宋体" w:eastAsia="宋体" w:cs="宋体"/>
                <w:color w:val="000000"/>
                <w:sz w:val="20"/>
                <w:szCs w:val="20"/>
              </w:rPr>
              <w:t xml:space="preserve">早餐：酒店自助餐     午餐：老挝菜     晚餐：X   </w:t>
            </w:r>
          </w:p>
        </w:tc>
        <w:tc>
          <w:tcPr/>
          <w:p>
            <w:pPr>
              <w:pStyle w:val="indent"/>
            </w:pPr>
            <w:r>
              <w:rPr>
                <w:rFonts w:ascii="宋体" w:hAnsi="宋体" w:eastAsia="宋体" w:cs="宋体"/>
                <w:color w:val="000000"/>
                <w:sz w:val="20"/>
                <w:szCs w:val="20"/>
              </w:rPr>
              <w:t xml:space="preserve">万荣休闲度假酒店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万荣-（动车）-琅勃拉邦
                <w:br/>
                早餐后，搭乘火车前往--琅勃拉邦（中老火车，参考车次待定），它是世界文化遗产名城、著名谰沧古王国、佛寺之都－琅勃拉邦。抵达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在普西山上可以看到整个琅勃拉邦的全景。观湄公河“日落”美景。
                <w:br/>
                可自费包船游览湄公河欣赏两岸风光+享用老挝啤酒 Beer Lao +当季热带沁香水果及欣赏歌舞晚宴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琅勃拉邦
                <w:br/>
                早起 (约早上 4:50 起) 【世界非物质文化遗产—布施】（一般是 5:30 开始）于晨雾中参加琅勃拉邦著名的仪式： (小乘佛教国家特有文化习俗) 亲自对数千名僧侣进行布施，体验老挝人民对于宗教的虔诚与执着（自费清晨布施必备糯米饭+点心）。之后前往【早市】可寻得各种奇珍异宝。随后游览【皇宫博物馆】（游览时间约30分钟）1904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瞻仰一代高僧的“肉身金佛”。之后参观老挝最具特色的【风情园织布村】（游览时间约40分钟）了解老挝众多民族的各类风俗，可亲手感受织布过程，老挝手工织布， 精美漂亮。
                <w:br/>
                可自费品尝老挝最有名的炭烤汤锅二合一的—老挝小火锅（菜品丰富+多种水果供自选）
                <w:br/>
              </w:t>
            </w:r>
          </w:p>
        </w:tc>
        <w:tc>
          <w:tcPr/>
          <w:p>
            <w:pPr>
              <w:pStyle w:val="indent"/>
            </w:pPr>
            <w:r>
              <w:rPr>
                <w:rFonts w:ascii="宋体" w:hAnsi="宋体" w:eastAsia="宋体" w:cs="宋体"/>
                <w:color w:val="000000"/>
                <w:sz w:val="20"/>
                <w:szCs w:val="20"/>
              </w:rPr>
              <w:t xml:space="preserve">早餐：酒店自助餐     午餐：石斛土鸡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
                <w:br/>
                早餐后，乘中老铁路火车前往老挝首都-万象（车次待定），抵达后不得不参观老挝当地特色【红蓝宝石原矿展示厅】（游览时间约90分钟）老挝盛产红蓝宝石，品质保证，不过价格才是硬道理，喜欢的不妨可以入手。接着前往【万象四五射击博物馆】（游览时间约60分钟）全球最大的民用专业射击场，距离万象城区市区仅15公里，专门为“热血人士”设立！手枪、步枪、猎枪、狙击枪，应有尽有，俱乐部收藏枪支近千余种，展示厅内枪支可自由拍照。（射击费用不含）由于中国大陆地区绝无雷同射击俱乐部，它已经受到中国大陆游客的热烈追捧。随后惊喜赠送【西蒙寺拴线祈福】（体验时间约30分钟）地处万象城市之柱的所在地，也是香火最旺、具有万象“母亲寺庙”之称的千年古寺。在此，请僧人为我们拴线祈福，走进老挝人佛教文化的日常点滴。（若高僧外出，则无法安排栓线祈福活动）。随后走进【百年华侨之家】免费品尝老挝特色咖啡，享受下午茶悠闲漫时光。晚上前往万象市区当地最大的Shopping Mall：【万象中心】和【百盛百货Parkson】（游览时间约90分钟）自由活动，自行享用商城内的小吃美食。结束游玩后，返回酒店休息！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万象五星度假酒店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万象-广州
                <w:br/>
                早餐后，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随后前往【当地综合土产中心】（红木、药材、特产、干果等）（游览时间约90分钟）为家人带一份心意。行程结束后，乘车前往万象机场搭乘国际航班返程广州，结束愉快的旅程！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万象往返经济舱及税，老挝段动车：万荣-琅勃拉邦/琅勃拉邦-万象火车票（我社代订动车团队票开出后不得签转、更改及退票，出票则扣费；如需更改，需要本人携带身份自行到车站签改退，损失自理）；
                <w:br/>
                酒店标准：老挝全程度假酒店店；为标准双人间含每人每天一床位（小孩价不占床位）。（注：老挝酒店硬件设施和规模低于国内标准）；
                <w:br/>
                餐饮标准：全程5早餐/6正餐，（标准团队餐标：30元/餐，10 人每桌8 菜一汤，根据实际人数适当调整菜品）；
                <w:br/>
                交通标准：使用车辆合法旅游运营资质空调车辆，每人确保一正座，车型根据人数而定。根据琅勃拉邦世界遗产保护的相关规定，到琅勃拉邦当地需换乘15 座小车；
                <w:br/>
                门票标准：已含行程中景点首道大门票，行程以外不含；
                <w:br/>
                导游标准：全程优秀领队陪同(领队广州起止)；
                <w:br/>
                安全标准：旅行社责任险；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落地签费用、服务费、出入境杂费700元/人（报名时跟团费一起收齐）；
                <w:br/>
                现补房差：如产生单男单女又无法拼房时须在出发前补房差1000元/人，不占床位含早费用不退；
                <w:br/>
                个人因私护照请自行备妥（交我社签证时需保证半年以上有效期）；
                <w:br/>
                行程内娱乐项目消费或个人消费（如电话费、酒店干洗费、行李超重费、小费等）；
                <w:br/>
                自费项目：详情请参照备注；
                <w:br/>
                行程中未提及的其他费用；自由活动期间餐费、车费以及导服费；
                <w:br/>
                非旅行社原因产生的额外费用；
                <w:br/>
                旅游人身意外保险请单独购买；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免税珠宝中心：宝石等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红木特产中心：土特产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体验式老挝游</w:t>
            </w:r>
          </w:p>
        </w:tc>
        <w:tc>
          <w:tcPr/>
          <w:p>
            <w:pPr>
              <w:pStyle w:val="indent"/>
            </w:pPr>
            <w:r>
              <w:rPr>
                <w:rFonts w:ascii="宋体" w:hAnsi="宋体" w:eastAsia="宋体" w:cs="宋体"/>
                <w:color w:val="000000"/>
                <w:sz w:val="20"/>
                <w:szCs w:val="20"/>
              </w:rPr>
              <w:t xml:space="preserve">老挝特色小火锅+寮式按摩+长尾船游南松河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尊享体验套餐</w:t>
            </w:r>
          </w:p>
        </w:tc>
        <w:tc>
          <w:tcPr/>
          <w:p>
            <w:pPr>
              <w:pStyle w:val="indent"/>
            </w:pPr>
            <w:r>
              <w:rPr>
                <w:rFonts w:ascii="宋体" w:hAnsi="宋体" w:eastAsia="宋体" w:cs="宋体"/>
                <w:color w:val="000000"/>
                <w:sz w:val="20"/>
                <w:szCs w:val="20"/>
              </w:rPr>
              <w:t xml:space="preserve">老挝特色小火锅+寮式按摩+长尾船游南松河+寮国风情歌舞餐+湄公河游船+老挝啤酒+飘香水果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
                <w:br/>
                2、年龄限制：此线路因服务能力有限，无法接待婴儿（14天-2周岁（不含））出行；出于安全考虑，18岁以下未成年人需要至少一名成年旅客陪同；此线路行程强度较大，请确保身体健康适宜旅游，如出行人中有70周岁(含)以上老人，须至少有1位18周岁—69周岁亲友陪同方可参团，敬请谅解；
                <w:br/>
                3、人群限制：出于安全考虑，本产品不接受孕妇预订，敬请谅解；
                <w:br/>
                4、儿童收费：2-12岁以下儿童费用包含：儿童国际段机票及税，老挝段火车票，半餐、旅游车车位；景点首道门票、不占床；12岁以上儿童跟成人同价；
                <w:br/>
                5、持港澳台护照客人，报名加收500/人，做落地签，外籍客人自备签证，并确保有再次入中国签证；
                <w:br/>
                6、单房差：本产品可拼房。报价是按照2成人入住1间房计算的价格，如您的订单产生单房，将安排您与其他同性客人拼房入住。如您要求享受单房，请在页面中选择所需房间数或单人房差选项；
                <w:br/>
                7、出团通知：最晚在出行前1天您将收到《出团通知书》或服务人员的确认电话，请保持电话畅通并留意来电。如未收到请及时联系工作人员；
                <w:br/>
                8、旅游团队用餐，旅行社按承诺标准确保餐饮卫生及餐食数量，但不同地区餐食口味有差异，不一定满足您的口味需求，敬请谅解；
                <w:br/>
                9、本产品行程实际出行中，在不减少景点/场馆且征得您同意的前提下，导游、司机可能会根据天气、交通等情况，对您的行程进行适当调整（如调整景点/场馆的游览/参观顺序、变更集合时间等），以确保行程顺利进行；
                <w:br/>
                10、旅游团队用餐，旅行社按承诺标准确保餐饮卫生及餐食数量，但不同地区餐食口味有差异，不一定满足您的口味需求，敬请谅解；
                <w:br/>
                11、因当地经济条件有限，交通、酒店服务及设施、餐饮等方面与发达城市相比会有一定的差距，敬请谅解；
                <w:br/>
                12、禁忌提示：请尊重当地的饮食习惯、习俗禁忌、宗教礼仪等，入乡随俗，融入当地的民风民情；
                <w:br/>
                13、在您预订及出游过程中，我们请您特别关注中国外交部领事司发布的安全提醒和中华人民共和国文化和旅游部的出行提示；
                <w:br/>
                14、为了您人身、财产的安全，请您避免在公开场合暴露贵重物品及大量现金。上街时需时刻看管好首饰、相机等随身物品；
                <w:br/>
                15、游泳、漂流、潜水、滑雪、溜冰、戏雪、冲浪、探险、热气球、高山索道等活动项目，均存在危险。参与前请根据自身条件，并充分参考当地相关部门及其它专业机构的相关公告和建议后量力而行；
                <w:br/>
                <w:br/>
                本产品供应商为：广州市德华文化国际旅行社有限责任公司，许可证号：L-GD-CJ100073。此团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本产品不接受孕妇预订报名；
                <w:br/>
                70岁以上老人家，需要签免责声明书方可报名出行；
                <w:br/>
                外籍以及港澳台人士，需要加收500元/人；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1、出发前8个工作日以上收取资料办理签证，如未按规定时间交齐资料，增加费用100元/人；
                <w:br/>
                2、持中国因私护照：指护照有效期＞回程时间6 个月或以上，护照签证空白页最少有2 页以上，提供两张半年内大一寸白底近照(免眼镜)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2025-08-19T05:16:59+08:00</dcterms:created>
  <dcterms:modified xsi:type="dcterms:W3CDTF">2025-08-19T05:16:59+08:00</dcterms:modified>
</cp:coreProperties>
</file>

<file path=docProps/custom.xml><?xml version="1.0" encoding="utf-8"?>
<Properties xmlns="http://schemas.openxmlformats.org/officeDocument/2006/custom-properties" xmlns:vt="http://schemas.openxmlformats.org/officeDocument/2006/docPropsVTypes"/>
</file>