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XYMJ-20240703Q1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★优选王牌经典：黄果树瀑布、马岭河峡谷、万峰林、西江千户苗寨、青岩古镇
                <w:br/>
                ★贵州风味特色餐：【瀑乡花盘宴】+【布依风味餐】+【西江长桌宴】+【青岩状元蹄】
                <w:br/>
                ★特色住宿体验：入住1晚西江景区内精致特色客找+3晚当地豪华标准建设酒店
                <w:br/>
                ★专属旅程：6人以内拼小团，享9座豪华商务车出行
                <w:br/>
                ★专属体验：赠苗服换装体验，享苗家“高山流水”，挂红鸡蛋，品苗家米酒
                <w:br/>
                ★贴心赠送：西江苗服旅拍200元/人代金券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贵阳指定酒店：怡程酒店(贵阳会展中心金融城店)、三千旅居酒店(贵阳观山湖会展中心店) 、TOWO上品国际酒店(贵阳世纪城购物中心店)、凯里亚德酒店（未来方舟店）或不低于以上标准的备选酒店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含往返扶梯50元/人，选择性消费）瀑布高77.8米，宽101米，是亚洲最大的瀑布。观赏瀑布是从远至近，上下前后左右六个不同的方位来观赏，正所谓是“未见其瀑，而先闻其声”；
                <w:br/>
                游览结束后入住【兴义】酒店休息。
                <w:br/>
                交通：旅游车
                <w:br/>
                景点：黄果树风景区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兴义指定酒店：梦乐城酒店、兴义皇冠酒店、兴义洛克时光酒店、兴义百花酒店或不低于以上标准的备选酒店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贵阳指定酒店：怡程酒店(贵阳会展中心金融城店)、三千旅居酒店(贵阳观山湖会展中心店) 、TOWO上品国际酒店(贵阳世纪城购物中心店)、凯里亚德酒店（未来方舟店）或不低于以上标准的备选酒店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西江特色客栈：苗镜隐山别院(西江千户苗寨观景台店)、遇见西江假日酒店、牧云梯田全景美宿、西江花语水岸（特色客栈）或不低于岁以上标准特色客栈）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自费项：园中园项目/电瓶车不含，选择性消费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3、用餐：安排4早，正餐自理。当地餐饮风味、用餐条件 与广东有一定的差异，大家应有心理准备。2-3人不含餐，请知悉。
                <w:br/>
                4、用车：9座空调商务车，按实际人数用车，保证一人一正座。（如客人因自身原因造成景区未去，车费概不退）；（成团人数不足4人以下：5座新能源车/7座商务车）
                <w:br/>
                5、导游：司机兼向导服务，提供基础向导服务，非正规导游，不陪同游览景区，请知悉。
                <w:br/>
                6、景点：包含以上行程内所列景点首道大门票（黄果树，万峰林、马岭河、西江千户苗寨、青岩古镇）；包含景区内必乘交通车（黄果树观光车50元/人，黄果树保险10元/人、黄果树双程扶梯50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占床，不含超高费用。超高儿童现场补门票以景区规定金额为准，非团队政策有可能高于儿童门票价格请知悉。超龄超高动车票/景区门票以及交通车费用均不含；（14岁以下免景区门票，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2024-12-26T16:00:55+08:00</dcterms:created>
  <dcterms:modified xsi:type="dcterms:W3CDTF">2024-12-26T16:00:55+08:00</dcterms:modified>
</cp:coreProperties>
</file>

<file path=docProps/custom.xml><?xml version="1.0" encoding="utf-8"?>
<Properties xmlns="http://schemas.openxmlformats.org/officeDocument/2006/custom-properties" xmlns:vt="http://schemas.openxmlformats.org/officeDocument/2006/docPropsVTypes"/>
</file>