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 · 正点泰臻享】曼谷、芭提雅6天5晚 | 泰航/南航广州直飞 | 水门大佛 | 金沙岛 | 全明星邮轮 | 杜拉拉水上市场 | 曼谷地标76层自助餐行程单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SA1720150562tx-DLM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广州-曼谷：TG669/1545-1745、CZ8023/1450-1650、CZ8079/0940-1140、CZ8099/1055-1255、CZ3081/1235-1430 
                <w:br/>
                曼谷-广州：TG668/1040-1430、CZ8024/1805-2205 
                <w:br/>
                <w:br/>
                出行具体航班以出团通知书为准！！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★直飞航班：广州直飞曼谷，南方航空或泰国国际航空，全程6天5晚休闲行程！
                <w:br/>
                ★品质酒店：全程3晚曼谷网评五钻酒店+升级2晚芭提雅网评五钻泳池酒店 ！舒适享受!谁比我住的好！
                <w:br/>
                ★品质行程：大皇宫、打卡水门大佛、杜拉拉水上市场、金沙岛+珊瑚岛、全明星邮轮、四面佛、ICON SIAM
                <w:br/>
                ★品质美食：76层自助餐、海鲜餐、KingPower自助餐、全明星号自助餐、泰式风味餐！
                <w:br/>
                ★自由时间：尊享自由活动
                <w:br/>
                特别赠送豪礼：
                <w:br/>
                1、网红集市——JOD火车夜市、杜拉拉水上市场；
                <w:br/>
                2、ICON SIAM -暹罗之最，曼谷地标，爽泰庄园
                <w:br/>
                3、全明星邮轮；
                <w:br/>
                4、升级双岛金沙岛+珊瑚岛
                <w:br/>
                5、豪赠-泰国红牛每人1瓶：矿泉水每人/天/1支：品赏芒果糯米饭；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广州-曼谷-ICON SIAM地标建筑-酒店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br/>
                【ICON SIAM】面积500,000平方米，共8层。展现泰国艺术的集结地，同时汇集全泰及西方国家的超过80多个时尚品牌旗舰店。除了高逼格的购物环境，还兼具各种专题娱乐部分，如超级会议中心“True Icon Hall”、“River Museum Bankok”曼谷首座世界级别的河畔艺术博物馆、面积超过10,000平方米的超大电影院、4,000多平米的超级儿童娱乐中心等等。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曼谷-大皇宫（约120分钟）、玉佛寺–打卡水门寺大佛（约25分钟）-76层自助餐-泰式按摩（约45分钟）-国际人妖表演秀（约60分钟）-火车夜市-酒店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水门寺大佛】曼谷新晋网红景点非水门寺大佛莫属，这个金色的大佛有57米，足足20层楼高，远远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人妖表演秀】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温馨提示：如跟人妖表演者拍照合影，需支付小费100泰铢起！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午餐：76层自助餐     晚餐：网红火山排骨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曼谷--芭堤雅-自由活动（建议下午茶、海鲜市场、悬崖餐厅、海边日落）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交通：大巴
                <w:br/>
              </w:t>
            </w:r>
          </w:p>
        </w:tc>
        <w:tc>
          <w:tcPr/>
          <w:p>
            <w:pPr>
              <w:pStyle w:val="indent"/>
            </w:pPr>
            <w:r>
              <w:rPr>
                <w:rFonts w:ascii="宋体" w:hAnsi="宋体" w:eastAsia="宋体" w:cs="宋体"/>
                <w:color w:val="000000"/>
                <w:sz w:val="20"/>
                <w:szCs w:val="20"/>
              </w:rPr>
              <w:t xml:space="preserve">早餐：酒店自助餐     午餐：敬请自理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芭提雅-金沙岛+珊瑚岛（约120分钟）-杜拉拉水上市场（约60分钟）-全明星邮轮号（约60分钟）-风月步行街（约20分钟）-酒店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w:br/>
                【珊瑚岛】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w:br/>
                【风月步行街】风月步行街是芭提雅最有名的夜生活区域，也是泰国最大的红灯区之一。风月步行街位于芭提雅海滩南端，全长约800米，每天晚上6点后就封闭交通，成为一个步行街。这里有数百家酒吧、夜总会、按摩院、卡拉OK等娱乐场所，灯红酒绿，音乐嘈杂，人声鼎沸。这里也有许多人妖表演、蛇女表演、泰拳表演等特色节目，让你大开眼界。风月步行街是一个充满诱惑和刺激的地方，不适合未成年人和保守人士去，但如果你想体验一下芭提雅的夜生活，这里是一个不可错过的地方。
                <w:br/>
                交通：大巴
                <w:br/>
              </w:t>
            </w:r>
          </w:p>
        </w:tc>
        <w:tc>
          <w:tcPr/>
          <w:p>
            <w:pPr>
              <w:pStyle w:val="indent"/>
            </w:pPr>
            <w:r>
              <w:rPr>
                <w:rFonts w:ascii="宋体" w:hAnsi="宋体" w:eastAsia="宋体" w:cs="宋体"/>
                <w:color w:val="000000"/>
                <w:sz w:val="20"/>
                <w:szCs w:val="20"/>
              </w:rPr>
              <w:t xml:space="preserve">早餐：酒店自助餐     午餐：海鲜餐     晚餐：全明星号自助餐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芭提雅四面佛（约40分钟）-爽泰庄园（共约120分钟）、品尝六族帝王手抓饭+水果餐+泰服体验+体验傣族泼水活动-KingPower国际免税店（约120分钟）-酒店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【爽泰庄园】爽泰度假庄园 (泰服体验、体验泼水节、放水灯、骑大象、坐马车、水果餐)：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午餐：帝王手抓饭     晚餐：KingPower自助餐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早餐-曼谷-广州（出行具体航班以实际名单出票为准！）
                <w:br/>
                于约定时间前往曼谷机场，由领队带领办理相关手续，搭乘国际航班回到国内 散团！
                <w:br/>
                交通：飞机/大巴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住宿：全程3晚曼谷网评五钻酒店+2晚芭提雅泳池网评五钻酒店，两人一间房，单男单女及单人住宿要求需补房差（泰国酒店无三人间）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br/>
                <w:br/>
                芭堤雅夜间五大金刚：
                <w:br/>
                1、亚洲一绝表演
                <w:br/>
                2、泰浴模特儿表演
                <w:br/>
                3、梦幻金丝猫表演
                <w:br/>
                4、一枝独秀表演
                <w:br/>
                5、六九！九六！表演
                <w:br/>
                6、三合一龙凤表演（秀中之王）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2.65岁以上老人需提交健康证明及签署免责书，不接受75岁以上老人报名；
                <w:br/>
                3.外籍人士及港澳台人士签证自理；报名需加收500元/人。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1、出发前8-10个工作日退团，扣除订金1000元/人；出票后费用不退；
                <w:br/>
                2、团队需一团一议，不接受散客价格包团；非包团不接受自派领队；
                <w:br/>
                3、按照航空公司条例所有团队机票，一旦误机或出票后因客人个人问题不能参团机票款及机场税均不允许退税。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1、客人退团，团费不退。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2、外籍人士及港澳台人士签证自理；报名需加收500元/人。
                <w:br/>
                3、3、外籍人士及港澳台人士，签证自理；港澳台同胞需携带半年有效期回乡证/台胞证，持旅行证客人，请自备签证。外籍护照必须有二次或多次进入中国签证；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护照首页清晰拍照件（护照原件，客人自带出游）
                <w:br/>
                客人报名前请确保自身护照有效期在六个月以上（指护照有效期＞回程时间+6个月）和三页签证空白页，客户报名前必须自己确认护照有效期，否则因护照过期导致无法出游，责任自负；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br/>
                水上活动：
                <w:br/>
                （1）再三声明：只有您最了解自己个人的身体状况，如孕妇、以及心脏病患者、高低血压病患者、骨质疏松症者、高龄者、幼龄者，或任何不适合剧烈、刺激性活动的病患者等，绝对不适合参加任何水上活动。如旅客隐瞒个人疾病或坚持参加活动，而引起意外发生，即旅客必须自行承担一切责任及后果。
                <w:br/>
                （2）搭乘船或从事水上活动时，务必穿上救生衣；乘坐快艇时，严禁坐在船头前面的座位，以免脊椎骨受伤；任何船只行走时，请安坐在座椅上勿随意走动，以免跌撞受伤；切勿将手或脚放置在船边或栏杆上，以免夹伤或碰撞受伤。
                <w:br/>
                （3）海边戏水游泳时不要单独活动，更勿超过海边、海上安全警界线的范围。
                <w:br/>
                （4）在芭堤雅的金沙岛上，不要受不良商贩的低价诱惑而搭乘摩托艇等，以免被敲诈勒索引起不必要的纠纷。 
                <w:br/>
                安全：因季节性的关系，旅客到境外难免会有水土不服，导致偶尔泻肚的状况，请避免食用生冷食物、冰块、椰子、牛奶等，食物尽量熟食，如有腹泻现象请尽快告知当团领队或导游，不要擅自乱服药。泰国是一个禁赌、禁毒的国家，请勿在车上及公共场所聚赌（任何纸牌游戏均不适合）或携带食用有涉及违法的物品，一旦触犯泰国的法律，个人将负起法律刑责。请务必留意当团领队或导游所宣布的集合时间及地点或所交代的注意事项，万一走失时勿慌张，速联络泰国观光警察热线1155，谢谢合作！境外旅游期间财物请随身保管，车上不可放贵重物品，自由活动期间请注意安全，记住导游和领队电话确保可以随时联系。证件最好交酒店保险箱寄存。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9）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2024-10-16T16:07:11+08:00</dcterms:created>
  <dcterms:modified xsi:type="dcterms:W3CDTF">2024-10-16T16:07:11+08:00</dcterms:modified>
</cp:coreProperties>
</file>

<file path=docProps/custom.xml><?xml version="1.0" encoding="utf-8"?>
<Properties xmlns="http://schemas.openxmlformats.org/officeDocument/2006/custom-properties" xmlns:vt="http://schemas.openxmlformats.org/officeDocument/2006/docPropsVTypes"/>
</file>