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羽蛇神降临】中美洲四国·墨西哥·古巴·哥斯达黎加·巴拿马·17天丨北京直飞丨限定活动-秋分玛雅羽蛇神奇迹丨6大特色餐丨升级火山温泉酒店及坎昆海滨酒店丨乘老爷车游哈瓦那丨奇琴伊察玛雅金字塔丨彩色之城瓜纳华托丨百年国王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FHXY-SA1720161366WN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★限定活动:观赏秋分玛雅羽蛇神降临奇迹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交通：参考航班：CZ8031  SZX-MEX   2100--2300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墨西哥城-特奥蒂瓦坎-墨西哥城
                <w:br/>
                早上乘坐航班前往墨西哥城。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结束当天行程。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inn/Hilton garden inn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圣何塞✈️巴拿马
                <w:br/>
                早上乘坐飞机前往巴拿马城。
                <w:br/>
                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巴拿马城✈哈瓦那
                <w:br/>
                早上乘坐飞机前往哈瓦那。
                <w:br/>
                【哈瓦那】是古巴共和国的首都及最大城市，全国经济、文化中心。位于古巴岛西北哈瓦那湾阿尔门达雷斯河畔，扼守着墨西哥湾通往大西洋的大门，具有重要的战略地位
                <w:br/>
                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特别安排：午餐安排天坑古玛雅文化传统特色餐厅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
                <w:br/>
                独家安排乘坐【老爷车】游览哈瓦那老城区和海滨大道，组成拉风的老爷车队。哈瓦那被誉为露天老爷车博物馆，满大街可见色彩形状各异的老爷车，形成哈瓦那一道独特的风景。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交通：参考航班：CM345 PTY HAV 0932 1212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早上后，乘坐飞机前往坎昆。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特别活动：“羽蛇神降临”——在每年秋分，位于墨西哥尤卡坦半岛的奇琴伊察（Chichén Itzá）会迎来一个神奇的自然现象——羽蛇神庙（El Castillo）会呈现出“羽蛇神降临”的奇景。阳光照射在金字塔的阶梯上，会形成一个蛇形的阴影，这条阴影逐渐向下移动，仿佛一条羽蛇从天而降，与地面的蛇头石雕相连，象征着羽蛇神凯旋归来。这一神圣时刻，是当地人心中的祥瑞之光，能带来无尽的祝福和好运。这一奇景不仅显示了古玛雅人的先进天文学知识，还为观光者带来了令人震撼的视觉盛宴。
                <w:br/>
                *温馨提示：当天是玛雅人神圣且吉祥之日，世界各地观众不约而同前往观赏此奇景，故景区需要按秩序排队等候。墨西哥坎昆属热带气候，奇琴伊察日照强烈，建议携带防晒霜、帽子、墨镜以及充足的饮用水。由于“羽蛇神降临”属于自然现象，会受天气变化影响观感，如遇上阴天下雨或云层遮挡阳光，可能会出现看不到此奇观的情况，此实属不可抗力原因，请客人理解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可自行享受坎昆海边恰意时光。客人可以自费选择【图伦一日游】，图伦古城是玛雅文明杰作！坐落于加勒比崎岖不平的海岸线的悬崖上，拥有一连串美丽的沙滩和蓝宝石一样的海水以及三面环绕的古老城墙，这些自然条件和人造建筑赋予了图伦古城与其他玛雅遗址完全不同的风格和景色。图伦古城连续多年被美国著名的旅游评测网站TripAdvisor评为坎昆最值得游览的景点，也因为古老玛雅遗址加上蔚蓝加勒比海水背景的绝佳组合，成为坎昆公认的最佳照片取景地。
                <w:br/>
                【坎昆】位于加勒比海北部，尤卡坦半岛东北端海滨，是一座长21公里、宽仅400米的美丽岛屿。整个岛呈蛇形，西北端和西南端有大桥与尤卡坦半岛相连。隔尤卡坦海峡与古巴岛遥遥相对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坎昆✈️墨西哥城
                <w:br/>
                早上乘坐航班，前往墨西哥城。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特别安排：品尝一下地道的“墨西哥国花”——仙人掌及TACO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0205  0955+1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行程所列餐费（转候机及自由活动期间除外），不含酒水；
                <w:br/>
                注：墨西哥/古巴/哥斯达黎加/巴拿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行程所列景点第一门票（注：朗姆酒博物馆、海明威故居、特奥蒂华坎太阳月亮金字塔、皮皮山缆车，奇琴伊察，天坑，老爷车游哈瓦那，阿雷纳火山，巴拿马运河）；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8280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r>
        <w:trPr/>
        <w:tc>
          <w:tcPr/>
          <w:p>
            <w:pPr>
              <w:pStyle w:val="indent"/>
            </w:pPr>
            <w:r>
              <w:rPr>
                <w:rFonts w:ascii="宋体" w:hAnsi="宋体" w:eastAsia="宋体" w:cs="宋体"/>
                <w:color w:val="000000"/>
                <w:sz w:val="20"/>
                <w:szCs w:val="20"/>
              </w:rPr>
              <w:t xml:space="preserve">坎昆图伦一日游</w:t>
            </w:r>
          </w:p>
        </w:tc>
        <w:tc>
          <w:tcPr/>
          <w:p>
            <w:pPr>
              <w:pStyle w:val="indent"/>
            </w:pPr>
            <w:r>
              <w:rPr>
                <w:rFonts w:ascii="宋体" w:hAnsi="宋体" w:eastAsia="宋体" w:cs="宋体"/>
                <w:color w:val="000000"/>
                <w:sz w:val="20"/>
                <w:szCs w:val="20"/>
              </w:rPr>
              <w:t xml:space="preserve">
                『图伦古城』是玛雅文明杰作！坐落于加勒比崎岖不平的海岸线的悬崖上，拥有一连串美丽的沙滩和蓝宝石一样的海水以及三面环绕的古老城墙，这些自然条件和人造建筑赋予了图伦古城与其他玛雅遗址完全不同的风格和景色。图伦古城连续多年被美国著名的旅游评测网站TripAdvisor评为坎昆最值得游览的景点，也因为古老玛雅遗址加上蔚蓝加勒比海水背景的绝佳组合，成为坎昆公认的最佳照片取景地！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行程中标注内陆段航班号及时间仅供参考，实际起飞及抵达时间以出票为准，内陆段经常发生时间变动，如因此产生行程上的调整，我们会提前通知客人。如遇到不可抗力造成航班更改时间或取消，旅行社在尽力协助解决的前提下，有权利按航班的调整缩减和更改行程。
                <w:br/>
                3. 在不减少原行程正餐总数的情况下，午晚餐的安排情况，会根据内陆段航班时间变化而有所调整，以最终出团通知上的安排为准。
                <w:br/>
                4.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持有加拿大、美国、日本、英国或其他任何申根国家的现行有效签证；上述国家签发的签证必须是可多次入境可以免签入境墨西哥。
                <w:br/>
                大公务护照免签，小公务护照要签证。
                <w:br/>
                古巴	中国护照可免签入境古巴。
                <w:br/>
                哥斯达黎加	持有美国或加拿大签发的多次入境签证（过境签除外），有效期自入境之日起算不少于1天，可免签进入哥斯达黎加。入境后可停留的时间不超过30天。
                <w:br/>
                巴拿马	持有加拿大，美国，澳大利亚，韩国，日本，英国，北爱尔兰，新加坡和欧盟居留证或签证，签证需为多次往返签证，且该签证用过至少1次，可免签进入巴拿马。入境巴拿马时，签证或居留证剩余有效期不得少于6个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2025-08-02T16:50:23+08:00</dcterms:created>
  <dcterms:modified xsi:type="dcterms:W3CDTF">2025-08-02T16:50:23+08:00</dcterms:modified>
</cp:coreProperties>
</file>

<file path=docProps/custom.xml><?xml version="1.0" encoding="utf-8"?>
<Properties xmlns="http://schemas.openxmlformats.org/officeDocument/2006/custom-properties" xmlns:vt="http://schemas.openxmlformats.org/officeDocument/2006/docPropsVTypes"/>
</file>