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 突尼斯13天 | 3大皇城 | 舍夫沙万 | 丹吉尔 | 撒哈拉沙漠 | 骑骆驼 | 蓝白小镇 （广州TK）行程单</w:t>
      </w:r>
    </w:p>
    <w:p>
      <w:pPr>
        <w:jc w:val="center"/>
        <w:spacing w:after="100"/>
      </w:pPr>
      <w:r>
        <w:rPr>
          <w:rFonts w:ascii="宋体" w:hAnsi="宋体" w:eastAsia="宋体" w:cs="宋体"/>
          <w:sz w:val="20"/>
          <w:szCs w:val="20"/>
        </w:rPr>
        <w:t xml:space="preserve">MT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AA20260611MTUW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TK073  23:00   05:30   CAN IST
                <w:br/>
                TK661  08:05   09:00  IST TUN
                <w:br/>
                <w:br/>
                TK620  17:15   22:05 TUN IST
                <w:br/>
                TK072  01:20    16:50 IST 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摩洛哥、突尼斯迪拜13天深度之旅
                <w:br/>
                产品推荐：
                <w:br/>
                【优选航班】：阿联酋航空公司，卡萨布兰卡进突尼斯城出，增加一段突尼斯飞摩洛哥航班，不走回头路
                <w:br/>
                【精选酒店】：全程11晚酒店，除飞机时间以外全部入住酒店，旅途更轻松
                <w:br/>
                2晚当地五星+7晚当地四星+1晚舍夫沙万特色民宿，特别赠送一晚迪拜中转住宿4星酒店
                <w:br/>
                【经典联游】精选经典城市，一价游两国，性价比超高，解锁地中海梦幻突尼斯及多彩摩洛哥
                <w:br/>
                摩洛哥段：四大皇城
                <w:br/>
                拉巴特- 摩洛哥首都,乌达雅堡、穆罕穆德五世陵墓、哈桑塔
                <w:br/>
                马拉喀什-“南方的珍珠”，库图比亚清真寺、巴伊亚王宫、伊芙圣洛朗花园
                <w:br/>
                菲斯-“迷宫之城”，古兰经学校、卡拉维因大学
                <w:br/>
                梅克内斯-沃鲁比利斯考古遗址
                <w:br/>
                卡萨布兰卡、舍夫沙万；
                <w:br/>
                增游世界十字路口连接欧非门户-丹吉尔、世界文化遗产-得土安
                <w:br/>
                突尼斯段：突尼斯城、哈马马特、凯鲁万、托泽尔、杜兹、马特马塔、苏斯
                <w:br/>
                【甄选餐饮】：贴心安排中式餐与当地餐结合，体验摩洛哥拉巴特大西洋海鲜餐+特色餐厅couscous+托泽尔特色罐焖羊肉+庭院午餐午餐
                <w:br/>
                【8大深度体验】：
                <w:br/>
                乘坐马拉喀什观光马车，巡游不眠广场，穿越中世纪，尽享马拉喀什的非凡魅力
                <w:br/>
                搭乘4*4越野车前往《星球大战》拍摄地昂克日迈勒，享受刺激的冲沙
                <w:br/>
                乘坐4*4越野车深入歇比卡绿洲
                <w:br/>
                骑上北非特有单峰骆驼穿行撒哈拉沙漠
                <w:br/>
                穿着沙漠民族柏柏尔人民族特色长袍拍照，体验异域风情
                <w:br/>
                穿越杰瑞德盐湖，感受摸不清的海市蜃楼及特殊的盐湖美景
                <w:br/>
                在马特马他洞穴，与真正的北非原住民柏柏尔人相遇
                <w:br/>
                丹吉尔悬崖海景网红咖啡厅享用薄荷茶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伊斯坦布尔
                <w:br/>
                20:00   （北京时间）广州机场出境大厅集合
                <w:br/>
                23:15 （北京时间）TK 73搭乘土耳其航空公司班机前往伊斯坦布尔（飞行时间约11小时35分）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突尼斯-哈马马特
                <w:br/>
                05:50  （土耳其时间）抵达伊斯坦布尔，不出机场转机
                <w:br/>
                09:00  继续搭乘土耳其航空公司TK661航班前往突尼斯（飞行时间约3小时）
                <w:br/>
                10:00  抵达突尼斯，导游举牌接机
                <w:br/>
                前往【马格里布地区最大的博物馆--巴尔多国家博物馆】（约30分钟），她可能是世界上最美的博物馆之一，收藏了从公元前九世纪至今的各时期马赛克壁画。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午餐后乘车前往突尼斯东北部的古城--哈马马特（车程约1小时），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之后入住酒店晚餐后休息
                <w:br/>
                交通：飞机/旅游大巴
                <w:br/>
              </w:t>
            </w:r>
          </w:p>
        </w:tc>
        <w:tc>
          <w:tcPr/>
          <w:p>
            <w:pPr>
              <w:pStyle w:val="indent"/>
            </w:pPr>
            <w:r>
              <w:rPr>
                <w:rFonts w:ascii="宋体" w:hAnsi="宋体" w:eastAsia="宋体" w:cs="宋体"/>
                <w:color w:val="000000"/>
                <w:sz w:val="20"/>
                <w:szCs w:val="20"/>
              </w:rPr>
              <w:t xml:space="preserve">早餐：X     午餐：地中海烤鱼午餐     晚餐：酒店晚餐   </w:t>
            </w:r>
          </w:p>
        </w:tc>
        <w:tc>
          <w:tcPr/>
          <w:p>
            <w:pPr>
              <w:pStyle w:val="indent"/>
            </w:pPr>
            <w:r>
              <w:rPr>
                <w:rFonts w:ascii="宋体" w:hAnsi="宋体" w:eastAsia="宋体" w:cs="宋体"/>
                <w:color w:val="000000"/>
                <w:sz w:val="20"/>
                <w:szCs w:val="20"/>
              </w:rPr>
              <w:t xml:space="preserve">哈马马特海边五星酒店Mehari hammamet或Laico或同级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哈马马特—凯鲁万（车程约1.5小时）—艾尔杰姆（车程约1.5小时）—苏斯（车程约1小时）
                <w:br/>
                酒店早餐后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游览【西迪·撒哈卜陵墓】，西迪撒哈卜是先知穆罕默德的密友，7世纪从圣地麦加返回突尼斯。不仅带回来大量的经文，还有非常珍贵的先知的三根胡须。当地人在这位圣人去世以后，就修建了这座别致的陵墓。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苏斯海边五星酒店El Mouradi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苏斯—突尼斯（车程约2小时） ✈卡萨布兰卡
                <w:br/>
                酒店早餐后前往风景如画的地中海花园港口【康大维港】，作为一个度假村建于1979年，在突尼斯海岸中央的坎塔维港口拥有时尚精品店，海滩，高尔夫球场和海滨餐厅，码头上富人们停泊着他们的游艇。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前往机场乘坐航班飞往摩洛哥第一大城市--卡萨布兰卡（具体航班待定，届时可能会根据实际航班时间调整行程顺序）
                <w:br/>
                抵达后入境过关，拿取行李后，前往酒店休息。
                <w:br/>
                交通：旅游巴士/飞机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卡萨布兰卡四星酒店Oum alace或Odyssee Boutique或Aday或同级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卡萨布兰卡—拉巴特（车程约1.5小时）
                <w:br/>
                酒店早餐后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参观【穆罕默德五世广场/鸽子广场】及【哈桑二世广场】（约20分钟）。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特别安排附近的【大西洋海边餐厅享用特色海鲜餐】，面对一望无际的大西洋，尽享美好人生。
                <w:br/>
                交通：旅游巴士
                <w:br/>
              </w:t>
            </w:r>
          </w:p>
        </w:tc>
        <w:tc>
          <w:tcPr/>
          <w:p>
            <w:pPr>
              <w:pStyle w:val="indent"/>
            </w:pPr>
            <w:r>
              <w:rPr>
                <w:rFonts w:ascii="宋体" w:hAnsi="宋体" w:eastAsia="宋体" w:cs="宋体"/>
                <w:color w:val="000000"/>
                <w:sz w:val="20"/>
                <w:szCs w:val="20"/>
              </w:rPr>
              <w:t xml:space="preserve">早餐：酒店早餐     午餐：中式午餐     晚餐：大西洋海鲜晚餐   </w:t>
            </w:r>
          </w:p>
        </w:tc>
        <w:tc>
          <w:tcPr/>
          <w:p>
            <w:pPr>
              <w:pStyle w:val="indent"/>
            </w:pPr>
            <w:r>
              <w:rPr>
                <w:rFonts w:ascii="宋体" w:hAnsi="宋体" w:eastAsia="宋体" w:cs="宋体"/>
                <w:color w:val="000000"/>
                <w:sz w:val="20"/>
                <w:szCs w:val="20"/>
              </w:rPr>
              <w:t xml:space="preserve">拉巴特四星酒店Helnan Chellah或Rihab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拉巴特—艾西拉（车程约3小时）—丹吉尔（车程约1小时）
                <w:br/>
                酒店早餐后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乘车前往【地中海艺术小镇/涂鸦小镇-艾西拉】（约1小时），在直布罗陀海峡对岸，有这样一座浪漫不输圣托里尼，在小清新中又不失活泼可爱的小镇，它就是艾西拉。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交通：旅游巴士
                <w:br/>
              </w:t>
            </w:r>
          </w:p>
        </w:tc>
        <w:tc>
          <w:tcPr/>
          <w:p>
            <w:pPr>
              <w:pStyle w:val="indent"/>
            </w:pPr>
            <w:r>
              <w:rPr>
                <w:rFonts w:ascii="宋体" w:hAnsi="宋体" w:eastAsia="宋体" w:cs="宋体"/>
                <w:color w:val="000000"/>
                <w:sz w:val="20"/>
                <w:szCs w:val="20"/>
              </w:rPr>
              <w:t xml:space="preserve">早餐：酒店早餐     午餐：西班牙海鲜饭晚餐     晚餐：中式团餐   </w:t>
            </w:r>
          </w:p>
        </w:tc>
        <w:tc>
          <w:tcPr/>
          <w:p>
            <w:pPr>
              <w:pStyle w:val="indent"/>
            </w:pPr>
            <w:r>
              <w:rPr>
                <w:rFonts w:ascii="宋体" w:hAnsi="宋体" w:eastAsia="宋体" w:cs="宋体"/>
                <w:color w:val="000000"/>
                <w:sz w:val="20"/>
                <w:szCs w:val="20"/>
              </w:rPr>
              <w:t xml:space="preserve">丹吉尔四星酒店Kenzi Solazur或Fredj hotel&amp;spa或Occidental或Pestana或同级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丹吉尔—得土安（车程约1.5小时）—舍夫沙万（车程约1.5小时）
                <w:br/>
                酒店早餐后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  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交通：旅游巴士
                <w:br/>
              </w:t>
            </w:r>
          </w:p>
        </w:tc>
        <w:tc>
          <w:tcPr/>
          <w:p>
            <w:pPr>
              <w:pStyle w:val="indent"/>
            </w:pPr>
            <w:r>
              <w:rPr>
                <w:rFonts w:ascii="宋体" w:hAnsi="宋体" w:eastAsia="宋体" w:cs="宋体"/>
                <w:color w:val="000000"/>
                <w:sz w:val="20"/>
                <w:szCs w:val="20"/>
              </w:rPr>
              <w:t xml:space="preserve">早餐：酒店早餐     午餐：午餐自理     晚餐：阿拉丁1001夜观景餐厅特色晚餐   </w:t>
            </w:r>
          </w:p>
        </w:tc>
        <w:tc>
          <w:tcPr/>
          <w:p>
            <w:pPr>
              <w:pStyle w:val="indent"/>
            </w:pPr>
            <w:r>
              <w:rPr>
                <w:rFonts w:ascii="宋体" w:hAnsi="宋体" w:eastAsia="宋体" w:cs="宋体"/>
                <w:color w:val="000000"/>
                <w:sz w:val="20"/>
                <w:szCs w:val="20"/>
              </w:rPr>
              <w:t xml:space="preserve">舍夫沙万特色民宿-不挂星（或升级3至4星酒店）Tarek或Parador或Preuta或Jibal或Ziryab或同级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舍夫沙万—沃吕比利斯（车程约1小时）—梅克内斯（车程约4小时）—菲斯（车程约1小时）
                <w:br/>
                酒店早餐后前往【1997年被联合国教科文组织UNESCO列为世界文化遗产-沃吕比利斯考古遗址】（约40分钟），位于梅克内斯以北约30公里处的一座古罗马式建筑遗址。据记载，公元1世纪时，这里曾经是一座非常繁华的城市，在遗址的残垣断壁中，还能看到的是欧陆风格的凯旋门，罗马柱，马赛克地面。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交通：旅游巴士
                <w:br/>
              </w:t>
            </w:r>
          </w:p>
        </w:tc>
        <w:tc>
          <w:tcPr/>
          <w:p>
            <w:pPr>
              <w:pStyle w:val="indent"/>
            </w:pPr>
            <w:r>
              <w:rPr>
                <w:rFonts w:ascii="宋体" w:hAnsi="宋体" w:eastAsia="宋体" w:cs="宋体"/>
                <w:color w:val="000000"/>
                <w:sz w:val="20"/>
                <w:szCs w:val="20"/>
              </w:rPr>
              <w:t xml:space="preserve">早餐：酒店早餐     午餐：黑枣杏仁小牛肉塔吉锅     晚餐：酒店晚餐   </w:t>
            </w:r>
          </w:p>
        </w:tc>
        <w:tc>
          <w:tcPr/>
          <w:p>
            <w:pPr>
              <w:pStyle w:val="indent"/>
            </w:pPr>
            <w:r>
              <w:rPr>
                <w:rFonts w:ascii="宋体" w:hAnsi="宋体" w:eastAsia="宋体" w:cs="宋体"/>
                <w:color w:val="000000"/>
                <w:sz w:val="20"/>
                <w:szCs w:val="20"/>
              </w:rPr>
              <w:t xml:space="preserve">菲斯四星酒店L'escale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菲斯—伊芙兰小镇—梅祖卡（车程约7小时，途径休息，部分山路行驶较慢）
                <w:br/>
                酒店早餐后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途径米德特堡，特别安排【花样姐姐同款KASBAH ASMAA特色餐厅鳟鱼餐】，这一道摩洛哥民间传统家庭美食，锡纸包裹饶烤锁住了鱼肉水份更鲜做，挤上几滴新鲜的柠檬汁，鱼肉清新可口。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特别安排【撒哈拉沙漠骆驼骑行】，骑着骆驼，漫游一望无际的撒哈拉沙漠，欣赏美丽的日落。
                <w:br/>
                特别安排【沙漠篝火晚会】，尽享沙漠绝美星空，惬意闲聊，留下难忘记忆。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交通：旅游巴士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撒哈拉沙漠门户梅祖卡沙漠边缘特色酒店 Kasabh Yasmina或Café du sud或同级 （注意：国内报名时可加50美金/人升级入住豪华帐篷酒店Royal Oasis/Azword camp或同级）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梅祖卡—瓦尔扎扎特（车程约5小时）
                <w:br/>
                酒店早餐，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交通：旅游巴士
                <w:br/>
              </w:t>
            </w:r>
          </w:p>
        </w:tc>
        <w:tc>
          <w:tcPr/>
          <w:p>
            <w:pPr>
              <w:pStyle w:val="indent"/>
            </w:pPr>
            <w:r>
              <w:rPr>
                <w:rFonts w:ascii="宋体" w:hAnsi="宋体" w:eastAsia="宋体" w:cs="宋体"/>
                <w:color w:val="000000"/>
                <w:sz w:val="20"/>
                <w:szCs w:val="20"/>
              </w:rPr>
              <w:t xml:space="preserve">早餐：酒店早餐     午餐：牛/羊肉库斯库斯     晚餐：酒店晚餐   </w:t>
            </w:r>
          </w:p>
        </w:tc>
        <w:tc>
          <w:tcPr/>
          <w:p>
            <w:pPr>
              <w:pStyle w:val="indent"/>
            </w:pPr>
            <w:r>
              <w:rPr>
                <w:rFonts w:ascii="宋体" w:hAnsi="宋体" w:eastAsia="宋体" w:cs="宋体"/>
                <w:color w:val="000000"/>
                <w:sz w:val="20"/>
                <w:szCs w:val="20"/>
              </w:rPr>
              <w:t xml:space="preserve">瓦尔扎扎特四星特色古堡酒店Karam palace 或Hotel Club Hanane或同级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尔扎扎特—阿伊本哈杜村（车程约30分钟）—马拉喀什（车程约3小时）
                <w:br/>
                酒店早餐后，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交通：旅游巴士
                <w:br/>
              </w:t>
            </w:r>
          </w:p>
        </w:tc>
        <w:tc>
          <w:tcPr/>
          <w:p>
            <w:pPr>
              <w:pStyle w:val="indent"/>
            </w:pPr>
            <w:r>
              <w:rPr>
                <w:rFonts w:ascii="宋体" w:hAnsi="宋体" w:eastAsia="宋体" w:cs="宋体"/>
                <w:color w:val="000000"/>
                <w:sz w:val="20"/>
                <w:szCs w:val="20"/>
              </w:rPr>
              <w:t xml:space="preserve">早餐：酒店早餐     午餐：特色庭院牛或羊肉丸餐     晚餐：酒店晚餐   </w:t>
            </w:r>
          </w:p>
        </w:tc>
        <w:tc>
          <w:tcPr/>
          <w:p>
            <w:pPr>
              <w:pStyle w:val="indent"/>
            </w:pPr>
            <w:r>
              <w:rPr>
                <w:rFonts w:ascii="宋体" w:hAnsi="宋体" w:eastAsia="宋体" w:cs="宋体"/>
                <w:color w:val="000000"/>
                <w:sz w:val="20"/>
                <w:szCs w:val="20"/>
              </w:rPr>
              <w:t xml:space="preserve">马拉喀什四星酒店Hotel wazo或Ayoub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酒店早餐后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乘车前往马拉喀什机场
                <w:br/>
                16:05  搭乘土耳其航空公司TK620班机飞往伊斯坦布尔（飞行时间约5小时）
                <w:br/>
                23:05  抵达伊斯坦布尔，等待转机
                <w:br/>
                交通：旅游巴士/飞机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  广州
                <w:br/>
                01:50  继续搭乘土耳其航空公司TK72航班返回广州（飞行时间约9小时45分）
                <w:br/>
                16:35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1、广州往返国际机票，团体经济舱含税
                <w:br/>
                2、行程所示酒店标准，双人标准间
                <w:br/>
                3、酒店内早餐，中式午晚餐（午晚餐：8菜1汤，10人一桌，如人数减少，则会根据实际人数做适当调整）或当地餐；（用餐时间在飞机或船上以机船餐为准，不再另补，如因自身原因放弃用餐，则餐费不退；午晚餐用餐期间不含水）
                <w:br/>
                4、行程所列景点首道门票。
                <w:br/>
                5、境外中文陪同/导游服务
                <w:br/>
                6、专业外籍司机+空调旅游巴士（包括接送机及游览期间）例：10-12人，17座车；13-19人，27座车；20人以上48座车；根据具体人数而定
                <w:br/>
                7、每人每天一瓶矿泉水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6.以上报价未提及的项目、各种洗衣、电报、电话、饮料及一切私人性质所产生的费用
                <w:br/>
                7.单人房附加费：4000元/人
                <w:br/>
                8.12岁以下小童不占床减1000元/人，占床与成人同价。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地中海海盗游船出海+表演</w:t>
            </w:r>
          </w:p>
        </w:tc>
        <w:tc>
          <w:tcPr/>
          <w:p>
            <w:pPr>
              <w:pStyle w:val="indent"/>
            </w:pPr>
            <w:r>
              <w:rPr>
                <w:rFonts w:ascii="宋体" w:hAnsi="宋体" w:eastAsia="宋体" w:cs="宋体"/>
                <w:color w:val="000000"/>
                <w:sz w:val="20"/>
                <w:szCs w:val="20"/>
              </w:rPr>
              <w:t xml:space="preserve">
                （8人起）
                <w:br/>
                赠送免费享受软饮料，约2小时），亲密接触地中海，一边观赏地中海风光边与船上热情的船员们翩翩起舞，与生俱来浪漫风情和舞蹈天分的地中海帅哥们引领您一起度过美妙的游船时光。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里克咖啡馆</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餐厅规模小且热门，需要提前预定位置，建议报名时预定，经常预定爆满，不保证预定成功；或需放弃部分行程；不退还原餐标。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大西洋Le Cabestan法国高端悬崖海景餐厅</w:t>
            </w:r>
          </w:p>
        </w:tc>
        <w:tc>
          <w:tcPr/>
          <w:p>
            <w:pPr>
              <w:pStyle w:val="indent"/>
            </w:pPr>
            <w:r>
              <w:rPr>
                <w:rFonts w:ascii="宋体" w:hAnsi="宋体" w:eastAsia="宋体" w:cs="宋体"/>
                <w:color w:val="000000"/>
                <w:sz w:val="20"/>
                <w:szCs w:val="20"/>
              </w:rPr>
              <w:t xml:space="preserve">笔挺的棕榈树装饰中庭 ，一排窗户面对大海，大西洋狭裹着泛着白沫的海浪，空气中弥漫着咸咸的海风味道，吃着晚餐就可以看到大海，黄昏的日落近在咫尺，真的很浪漫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皇家曼苏尔马拉喀什酒店奢华下午茶</w:t>
            </w:r>
          </w:p>
        </w:tc>
        <w:tc>
          <w:tcPr/>
          <w:p>
            <w:pPr>
              <w:pStyle w:val="indent"/>
            </w:pPr>
            <w:r>
              <w:rPr>
                <w:rFonts w:ascii="宋体" w:hAnsi="宋体" w:eastAsia="宋体" w:cs="宋体"/>
                <w:color w:val="000000"/>
                <w:sz w:val="20"/>
                <w:szCs w:val="20"/>
              </w:rPr>
              <w:t xml:space="preserve">
                （5人起）
                <w:br/>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阿里之家·烤羊晚餐及欣赏柏柏尔人传统音乐舞蹈表演</w:t>
            </w:r>
          </w:p>
        </w:tc>
        <w:tc>
          <w:tcPr/>
          <w:p>
            <w:pPr>
              <w:pStyle w:val="indent"/>
            </w:pPr>
            <w:r>
              <w:rPr>
                <w:rFonts w:ascii="宋体" w:hAnsi="宋体" w:eastAsia="宋体" w:cs="宋体"/>
                <w:color w:val="000000"/>
                <w:sz w:val="20"/>
                <w:szCs w:val="20"/>
              </w:rPr>
              <w:t xml:space="preserve">
                （5人起）
                <w:br/>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皇宫表演餐</w:t>
            </w:r>
          </w:p>
        </w:tc>
        <w:tc>
          <w:tcPr/>
          <w:p>
            <w:pPr>
              <w:pStyle w:val="indent"/>
            </w:pPr>
            <w:r>
              <w:rPr>
                <w:rFonts w:ascii="宋体" w:hAnsi="宋体" w:eastAsia="宋体" w:cs="宋体"/>
                <w:color w:val="000000"/>
                <w:sz w:val="20"/>
                <w:szCs w:val="20"/>
              </w:rPr>
              <w:t xml:space="preserve">
                （5人起）
                <w:br/>
                摩洛哥皇宫大型舞台摩幻肚皮舞，体验四种不同风情表演， 最具奢华异域风情的表演餐厅夏天为室外的大型表演台 众多摩洛哥舞台剧， 摩洛哥肚皮舞表演， 是欧美人最为追捧的高端表演餐厅。注意：不退还原餐标。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仙人掌森林</w:t>
            </w:r>
          </w:p>
        </w:tc>
        <w:tc>
          <w:tcPr/>
          <w:p>
            <w:pPr>
              <w:pStyle w:val="indent"/>
            </w:pPr>
            <w:r>
              <w:rPr>
                <w:rFonts w:ascii="宋体" w:hAnsi="宋体" w:eastAsia="宋体" w:cs="宋体"/>
                <w:color w:val="000000"/>
                <w:sz w:val="20"/>
                <w:szCs w:val="20"/>
              </w:rPr>
              <w:t xml:space="preserve">
                （5人起）
                <w:br/>
                占地接近7万平米的仙人掌森林私人公园。这里种植了世界各地，品质繁多的多肉植物。园内年代最为久远和最高的是仙人掌是Pachycereus pringlei，高26英尺。想要探索更多的植物奥秘，仙人掌森林等您前往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特色表演+晚宴</w:t>
            </w:r>
          </w:p>
        </w:tc>
        <w:tc>
          <w:tcPr/>
          <w:p>
            <w:pPr>
              <w:pStyle w:val="indent"/>
            </w:pPr>
            <w:r>
              <w:rPr>
                <w:rFonts w:ascii="宋体" w:hAnsi="宋体" w:eastAsia="宋体" w:cs="宋体"/>
                <w:color w:val="000000"/>
                <w:sz w:val="20"/>
                <w:szCs w:val="20"/>
              </w:rPr>
              <w:t xml:space="preserve">
                （5人起）
                <w:br/>
                菲斯特色晚宴，并可欣赏当地民族音乐及性感的阿拉伯风情肚皮舞表演晚餐（伴有音乐，肚皮舞，魔术师表演)（不含饮品）注意：不退还原餐标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65岁以上包括65岁老年人报名建议购买境外紧急救援医疗300,000元以上及紧急医疗转院和转运回国1,000,000万以上的保险。请自行购买并提供保单电子版给我社！或我社可协助客人代购保险：保费200元/人。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2.团队出发前30天-14天取消，游客需支付50%团款损失（机位定金+酒店损失）如已经送签，另需支付签证费
                <w:br/>
                3.团队出发前14天~3天取消，只可退600元/人餐费和景点门票
                <w:br/>
                4.团队出发前3天~0天取消，全款损失。
                <w:br/>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摩洛哥、突尼斯参团所需资料：
                <w:br/>
                1.半年有效期的护照首页照片或扫描件、个人资料表以及健康情况表
                <w:br/>
                2.摩洛哥从2016年6月1日起对中国公民普通因私护照实行免签政策，请确保您护照上有2页以上空白页以便盖章和无其他国家不良出入境记录
                <w:br/>
                3.突尼斯仅限团队免签（10人 以上）
                <w:br/>
                以上参团资料仅限中国护照，非中国护照请单独咨询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一、出发前准备：
                <w:br/>
                01.旅行证件：如果您持有新换发的护照、并且持新照第一次出境时，请将旧护照一起带好，以备检查；
                <w:br/>
                02.行    李：航空公司规定，托运行李重量不得超过23公斤，超重须付费。在托运行李前，一定要将上面的旧条子撕去，防止托运行李时引起误会，导致您的行李运错地方；
                <w:br/>
                03.着    装：突尼斯的气候温和，是典型的地中海式的气候，冬季温和平均气温非常宜人，１０月以后以较厚的衬衫为宜，早晚可加一件夹克或毛衣，正式场合可配以西服。服装大体以舒适为主，去沙漠时最好穿长裤，并最好不要穿带有网眼的旅游鞋。为防风沙入眼，带一副墨镜也是必要的。需要注意的是，去参观清真寺时不可着背心，吊带，短裤，男士着长衣长裤，女士可以穿着膝盖以下的长裙。
                <w:br/>
                04.时    差：突尼斯与中国时差为７小时。如北京时间是12:00，突尼斯时间则为凌晨5:00
                <w:br/>
                05.必备物品：为环保及个人卫生起见，请自备牙具，梳洗用品（洗发水、浴液等），拖鞋，因有些酒店不配备此类物品。雨伞、太阳镜、防晒护肤品等日用品也请自备，在国外此类物品价格较贵；另有些下榻的酒店有泳池，如果您有游泳的需求，也请准备好泳衣，泳帽等；
                <w:br/>
                06.语    言：阿拉伯语是突尼斯的母语，法语是突尼斯的官方语言，大部分人能说简单的英语。
                <w:br/>
                07.自备药物：在境外的药房买药必须凭医生处方，且医药费用昂贵，请自备常用药品，如感冒药、肠胃药、创可贴、伤药等；
                <w:br/>
                08.货    币：突尼斯当地的货币是第纳尔，参考汇率：1第纳尔≈2.3元人民币（汇率会随时浮动，仅供参考），由于人民币在突尼斯不流通，故请客人携带美金或欧元出境，到当地再兑换成第纳尔； 
                <w:br/>
                09.转换插头：为欧洲标准双圆座插头，电压为２２０伏。
                <w:br/>
                10.液体物品：自2007年05月01日起，北京首都机场最新规定，随身携带的手提行李中允许有少量液体物品，但必须分装在最大容积100毫升的容器里，并且包装在一个透明的、可重复密封的不超过1升的塑料袋内。（液体物品包括水等饮料，汤、糖浆、面霜、洗液、手油、香水、喷雾剂等），另外旅客如需在机场内或机场上商店购买酒水、香水等物品，封装好后在过安检扫描之前一定不要打开，否则可能会在安检处被没收。
                <w:br/>
                <w:br/>
                二、交通：
                <w:br/>
                01. 全程飞机行驶中不允许使用手机、不允许吸烟，否则将受法律诉讼；
                <w:br/>
                02. 为了确保驾驶的安全，司机每天开车时间不得超过9小时，每天必须保证至少12小时休息；
                <w:br/>
                03. 突尼斯法律规定，游客禁止驾驶旅游车辆；
                <w:br/>
                04. 旅游车上禁止吸烟，果核请用纸包好放入垃圾桶，直接吐入被视为不雅和蔑视，可能会引起误会；
                <w:br/>
                05. 为了您的安全，请您在旅游车行驶途中切勿随意走动，如果因此造成的伤害，车公司不承担任何责任；
                <w:br/>
                06. 在行车时间较长时，您若有晕车习惯，请提前服用晕车药品；
                <w:br/>
                07. 在导游讲解时，请您安静聆听，如需交谈也以不影响他人为原则。
                <w:br/>
                <w:br/>
                三、酒店：
                <w:br/>
                01. 突尼斯酒店在客人登记入住时，可能要求填写入住申请单，请客人耐心等待，谢谢配合！
                <w:br/>
                02. 您在酒店的额外费用（除房费、早晚餐外），如长途电话、洗理、饮品及行李搬运费请您自理；
                <w:br/>
                03. 酒店房间冰箱内的任何东西均需另付费；
                <w:br/>
                04. 酒店电视上凡有“PAY”或“P”均为付费频道，观看后需在离店时在前台现付费用；
                <w:br/>
                05. 入住酒店沐浴时，请切记务必拉起浴帘并放于浴缸内，以防溅湿地板甚至渗透至下楼层，否则酒店会要求赔偿；
                <w:br/>
                06. 突尼斯酒店内无热开水供应，冷自来水不可饮用，可自备热水器或饮用矿泉水。
                <w:br/>
                <w:br/>
                四、餐食：
                <w:br/>
                01. 早晚餐为酒店内自助餐，可任意取用，但以适量为宜；
                <w:br/>
                02. 由于团队用餐已经提前预订完毕，因此由于您自身原因放弃用餐时，餐厅将无法退餐费给您，希望您能够谅解；如发生不可抗拒的客观原因导致整团无法用餐或提前一至两天取消，我公司按标准进行整团退餐；
                <w:br/>
                03. 按照国际惯例，机场转机、候机、乘坐火车时的用餐请您自理；
                <w:br/>
                04. 突尼斯一般酒店不出售酒类，只有在旅游城市一些有售酒执照的酒店才有酒类出售。如有饮酒习惯，请和导游及领队协商。
                <w:br/>
                <w:br/>
                五、导游：
                <w:br/>
                01. 一名专业英文导游和一名中文讲解；导游、司机工作之余没有义务陪同客人外出，如要求额外服务须征得当地导游、司机的同意并付额外费用；
                <w:br/>
                02. 请您尊重并配合导游、司机的工作，以便行程的顺利进行。
                <w:br/>
                <w:br/>
                六、治安、财物保管：
                <w:br/>
                01. 酒店不负责您放在客房中贵重物品的安全，车公司或司机也不负责您放在巴士中贵重物品的安全，因此，请您务必看管好自己的物品，在离开酒店或下车时一定仔细检查，并随身携带现金，证件及其它贵重物品；
                <w:br/>
                02. 突尼斯是北非诸国治安最好的国家，民风淳朴。但是集市及人多的地方仍需小心保管好自己的随身财物。晚上外出时请一定结伴而行；
                <w:br/>
                03. 由于突尼斯是伊斯兰教国家，请您注意尊重当地风俗习惯。
                <w:br/>
                <w:br/>
                七、公共卫生及礼仪：
                <w:br/>
                01. 在公共场所随地吐痰、乱丢杂物和烟头、高声说话和喧哗、插队等行为都被视为不文明的行为；维护中国人的形象是我们每个公民应尽的义务，请您自觉遵守；
                <w:br/>
                02. 突尼斯北部已很开放，和欧洲相差无异，但是南部相对保守些，尽量与当地伊斯兰教妇女保持一定距离为好，切不可在未征得同意的情况下强迫合影。
                <w:br/>
                <w:br/>
                八、保险：
                <w:br/>
                01. 如果您在旅途中遭受意外伤害或急性病而需要医疗、救护服务时，医疗费用请您先行垫付并务必保管好所有相关的医疗单据，以便回国后自行向保险公司索赔（保险金额参见保险条例中的规定）；
                <w:br/>
                02. 根据旅游合同规定，旅行社可以协助您向保险公司索赔，但旅行社本身并不能完全代替您承担此事，更不承担赔偿的责任。
                <w:br/>
                <w:br/>
                九、小费：
                <w:br/>
                01. 突尼斯有付小费的规定，如酒店打扫房间的人员、看守公共厕所的人员、帮您搬运行李的人员等通常也是收取小费的，您可视具体情况而定，分别给予２-５第纳尔的小费；
                <w:br/>
                02. 建议您每日离开房间时，在房内放上一定数目的零钱，以视对清洁人员的肯定，２第纳尔即可；如果您能放上一张写着“Thanks”的小纸条，清洁人员将会大受鼓励的。
                <w:br/>
                <w:br/>
                十、注意事项：
                <w:br/>
                01. 在导游的陪同时间之外，有需要领队或中文讲解解决的事情请及时找领队或中文讲解协商解决。领队或中文讲解会把自己的房间号及联系方式公布给所有团员。
                <w:br/>
                02. 如果携带专业相机、摄像器材和笔记本电脑一定要报关，以免不必要的麻烦。
                <w:br/>
                03. 如果携带超过5000第纳尔或等值外币（1600美元）需报关，否则出境时机场海关会没收超额外币并罚款。
                <w:br/>
                04. 喝不惯冷水的客人，可以自备电热水壶，在饭店可以烧热水喝。
                <w:br/>
                05. 可以自备一些平时爱吃的零食，比如方便面、榨菜。在饭店的早餐可以吃得饱一些，因为都是大众化的西式早点，面包之类的。在沙漠行程里尽量不要喝牛奶，因沙漠地区道路相对崎曲，颠簸，容易发生呕吐。
                <w:br/>
                06. 要尊重当地人的习惯，不要强迫人家合影。尽量不要理会陌生人的搭讪。
                <w:br/>
                07. 突尼斯海滨城市哈马马特和苏斯均设有只对外国人开放的赌场，如需去游玩，请通知导游和领队，并带好护照，小心自己的随身钱物。
                <w:br/>
                08. 尽量在出发前带齐必备物品，因为到突尼斯后，没有安排集体购买生活物品的时间，如果确有急需，可以让导游或领队帮忙购买。
                <w:br/>
                09. 如果在社交场合需要握手的时候，要等待别人先伸出手。一些虔诚伊斯兰信徒不喜欢和女人握手。
                <w:br/>
                10. 到海滩的夜总会去时不要穿过于紧身和暴露过多的衣服，尽量穿大众化一些的衣服，尤其是在乡下旅行时。宽松的长裤和长袖的上衣适合在任何场所穿着。
                <w:br/>
                <w:br/>
                十一. 饮食：
                <w:br/>
                01. 一般安排早晚餐为西餐自助，午餐以套餐为主。
                <w:br/>
                02. 用餐注意事项： 
                <w:br/>
                A. 每餐的费用都含在团费里面（除在飞机上的），临时提出退餐的，餐费不予退还。
                <w:br/>
                B. 突尼斯大部分人信仰伊斯兰教，但国家实行对外全方位开放，政策较开明，对外国人在衣 、食、住、行等方面没有太多的限制，如果不习惯西式饮食，可以自备榨菜之类的小食品。
                <w:br/>
                <w:br/>
                <w:br/>
                十二、其他
                <w:br/>
                01. 当地酒店不提供一次性牙刷、牙膏、拖鞋、和饮用热水。请出团前事先做好准备。
                <w:br/>
                02. 请将自身携带的贵重物品存放在酒店的保险箱保存。 
                <w:br/>
                03. 国内的ＧＳＭ手机与突尼斯兼容，出国前开通国际漫游即可自由拨打电话。也可在标有Taxiphone的公用话亭拨打，使用１元或５元的第纳尔即可。 
                <w:br/>
                04. 某些地点禁止摄影和照相，请注意警示标记及陪同提示。 
                <w:br/>
                05. 在有沙石路面的景点参观时，因道路崎岖所以请穿运动鞋或休闲鞋。
                <w:br/>
                <w:br/>
                十三、紧急情况的处理
                <w:br/>
                01. 护照丢失：若护照丢失，应先向警察局报案，然后到大使馆申请补发，但需2寸照片和一定时间；为防万一，请您准备2张2寸照片及护照复印件；
                <w:br/>
                02. 遗失行李：出外旅行，流动性很大，请您注意防盗（包括行李和随身贵重物品），尤其在大城市和闹市区。为防偷抢现象，现金、相机、首饰、手表等贵重物品必须随身携带并妥善保管；步行时，请注意小偷从背后偷抢；离开游览车、酒店、餐厅时，请核查随身物品是否已携带好；如在车站、机场或酒店丢失行李，应及时报告有关服务机构，但根据法律，酒店不为此承担责任，如在其它地方丢失应报告警察；在机场办妥行李托运后，个人应妥善保管好自己的行李标签，以便抵达目的地而行李未到时向机场行李挂失处凭单登记，如遗失托运标签产生的损失只能自负，另请不要在托运行李中夹带违禁物品和贵重物品，如相机、现金、字画、首饰、手表等；因航空公司的赔偿金额按丢失行李的负重核定，并且有上限规定。
                <w:br/>
                <w:br/>
                十四、友情提示：
                <w:br/>
                01. 如需要办理里程积分的客人，请您务必携带相应的积分卡，直接在机场柜台办理您的积分手续；
                <w:br/>
                02．在突尼斯，如果没有得到允许之前，请不要将相机对准穆斯林人，特别是当地妇女；
                <w:br/>
                03. 穆斯林禁食猪肉，并且禁酒，认为这些都是魔鬼行为，清真寺和古兰经神圣不可侵犯。
                <w:br/>
                <w:br/>
                2） 突尼斯饮食介绍
                <w:br/>
                突尼斯虽然遥远，但她的热诚、她的历史、她的传统更让人亲近。突尼斯的气候和景色使其理所当然地成为理想的度假地。不过，这种愉悦的生活环境的改变也得益于她的文化、她的真诚和好客，当然还有就是那让人垂涎的突尼斯美食。
                <w:br/>
                在大多数酒店中有传统烹饪。官方对饭馆等级的划分从一个“叉子”到三个“叉子”不等。
                <w:br/>
                突尼斯菜一贯非常鲜美，并且大部分是当地产品加工而成。突尼斯人在烹调佳肴时，一般口味喜清淡，讲究菜富有民族特色，注重菜味浓郁、焦香，对烤、炸、煎、炒、烧等烹调方法制作的菜肴偏爱。主食有面食为主，喜欢大饼、面包和米饭，至于副食，爱吃牛肉、羊肉、鱼、鸡、鸭、蛋类和蔬菜。
                <w:br/>
                看看突尼斯美食，一起流口水吧！
                <w:br/>
                开场是Chorba汤（蔬菜和小羊肉）或种类繁多的Briks中的一种，某种夹鸡蛋和金枪鱼的薄饼，有点像中国的煎饺，但是比饺子大一些。请用面包来品尝经典的Harissa。不然，就用典型的沙拉，Mechouia或Tajines,烤虾或章鱼沙拉款待您，然后，试试传统的Couscous（有鱼、肉或蔬菜）或一道突尼斯浓汤：Marka Hloua(李子酱汁)或Market Kastal ( 栗子酱汁)。说到鱼总是美味可口的，一般烤制而成。
                <w:br/>
                接下来就是主菜—北非传统美食库斯库斯。根据北非传说，库斯库斯有着神秘起源，长久以来是当地人们日常生活的主要食品。它是由一种细绒绒的轻如羽毛的谷料制成，在马格里地区，西非的塞内加尔、法国及及部分中东地区很受欢迎。据说女人们聚集在一起制作库斯库斯是幸福和富足的象征。北非传统制作库斯库斯的方法是用蒸锅蒸，这种蒸锅在突尼斯方言里被称作Keskes。它既可以热食也可以冷食。虽然通常情况下它已经是一道很不错的美味佳肴了，但是仍可以再加一些干果（例如葡萄干和坚果）进去使它品尝起来更甜一些。通常情况下，库斯库斯是与辛辣或者适口的肉汁烹饪的蔬菜（例如青椒、胡萝卜等）一起食用的，颜色和营养搭配都十分协调。特色菜，烤蔬菜和香料加重的小香肠，以及甜椒和西红柿沙拉。
                <w:br/>
                吃完主菜当然少不了精美的小点心。甜品有水果或某道总是很甜的典型突尼斯甜品：Baklava.、Acida、Kaacs (用柑橘花、巴旦杏、阿月浑子果仁、椰枣或蜂蜜的粗面粉糕点)。对了，说到椰枣这种民族果品，它有99个不同的品种呢。阿拉伯人酷爱甜食，什么时候都不忘给生活加点糖。水果则是上天赐给他们最自然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2026-06-01T01:40:39+08:00</dcterms:created>
  <dcterms:modified xsi:type="dcterms:W3CDTF">2026-06-01T01:40:39+08:00</dcterms:modified>
</cp:coreProperties>
</file>

<file path=docProps/custom.xml><?xml version="1.0" encoding="utf-8"?>
<Properties xmlns="http://schemas.openxmlformats.org/officeDocument/2006/custom-properties" xmlns:vt="http://schemas.openxmlformats.org/officeDocument/2006/docPropsVTypes"/>
</file>