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【C位云水谣 纯玩】福建动车4天 ▏旅拍鼓浪屿 ▏帆船出海 ▏打卡山海健康步道 ▏海上明珠塔塔  ▏航拍环岛路 ▏南靖云水谣古镇行程单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趣云水谣：幽长古道，百年老榕，神奇土楼，灵山碧水，风景如画。漫步在铺满鹅卵石的溪边，看流水潺潺、白鸭慢步、榕树垂柳，感受清新自然的田园风光。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上午：广州南站乘高铁前往深圳北，后换成动车前往厦门。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后入住酒店休息。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【短信通知】出发前一天，导游会提前给您发短信通知，抵达后导游接站；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云水谣土楼一日游（当地散拼）
                <w:br/>
                酒店打包早，集合时间乘车赴南靖车程约2.5小时，抵达后享用午餐，参观【云水谣】（游玩3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
                <w:br/>
                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帆船出海→曾厝垵→航拍环岛路→厦门北→广州南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1.住宿：厦门三晚酒店标准间，若出现单男单女，需自补房差。4钻酒店补390元/人（退房差200元/人含早餐），豪华酒店补500元/人（退房差240元/人含早餐）。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8.人数：广东散拼成团，不成团提前三天通知改期，不作赔偿。第二天云水谣拼当地，第三天第四天厦门段广东成团，不成团提前3天通知改期，不作赔偿。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2026-06-10T14:48:49+08:00</dcterms:created>
  <dcterms:modified xsi:type="dcterms:W3CDTF">2026-06-10T14:48:49+08:00</dcterms:modified>
</cp:coreProperties>
</file>

<file path=docProps/custom.xml><?xml version="1.0" encoding="utf-8"?>
<Properties xmlns="http://schemas.openxmlformats.org/officeDocument/2006/custom-properties" xmlns:vt="http://schemas.openxmlformats.org/officeDocument/2006/docPropsVTypes"/>
</file>