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中旅1号【爱达邮轮—地中海号】广州南沙-越南岘港-越南下龙湾-广州南沙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AD2024072504VN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爱达邮轮广州南沙国际邮轮母港系列航次，12月18日隆重首航！
                <w:br/>
                搭乘国内自运营邮轮，家门口出发！
                <w:br/>
                预订价格为早鸟预订优惠价格+促销，优惠截止日期到12月30日
                <w:br/>
                12月30日前报名，赠送领队服务
                <w:br/>
                赠送广州指定地点到邮轮码头的往返交通接驳服务
                <w:br/>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15:00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“地中海号”，开展令人难忘的海上旅程。登船后，您可享用丰盛的晚餐，随后可于房间内依据每日行程参观豪华邮轮的各项设施并参加邮轮常规演习，继而正式开启邮轮缤纷之旅。 享受完美的海上假期。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岘港  (预计 07:00 靠港     15:00 离港)
                <w:br/>
                邮轮今日抵达岘港。旧时的小渔村岘港如今已是越南第二大的港口城市。海湾呈马蹄形，港阔水深，形势险要，是一个天然良港。这里是足以媲美印尼里岛的度假胜地，其水天一色的长滩丝毫不逊色于马尔代夫，被美国《国家地理》杂志选为人生必去的 50 个地方，又被称为“东方夏威夷”。蔚蓝的海天一色下，有着充满怀旧情怀的会安古镇和顺化皇城，以及那片都市人久违了的宁静，予人一种浓浓的度假风情，悠然自在。邮轮于当日15：00离开。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下龙湾 (预计 10:00 靠港     17:00离港)
                <w:br/>
                下龙湾位于越南社会主义共和国广宁省下龙市，毗邻海防市、锦普市与云屯区，是典型的石灰岩喀斯特地貌海湾，占地约1553平方千米，山海风光秀丽迷人，景色似桂林山水，闻名遐迩，为旅游胜地，有“海上桂林”的美称主要景点有天堂岛、巡洲岛、吉婆岛、天宫洞、斗鸡石等。1962年，越南文化通讯部将下龙湾评为国家级名胜古迹。1994年，联合国教科文组织将下龙湾作为自然遗产列入《世界遗产名录》。2000年，下龙湾被联合国教科文组织世界遗产委员会再次确认为世界自然遗产。2011年11月12日，下龙湾入选“世界新七大自然奇观”榜单 。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广州南沙国际邮轮母港   离船 (预计 08:00 靠港)
                <w:br/>
                邮轮将于下午 08：00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br/>
                4.爱达邮轮赠送的岸上游常规线路：我们会根据不同的邮轮航线以及停靠港口，为部分航线和港口提供爱达邮轮赠送的岸上游常规线路，您可以在登船后进行选择和登记，名额有限，先到先得，同时根据岸上游承接方要求岸上游常规线路成团人数最低为 30 人，如实际未达到最低报名人数要求的，将取消当次线路，是否赠送岸上游及成团出行以届时船上实际报名参团人数为准，造成不便，敬请谅解。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1.港务费：1200元/人（大小同价，报名时一起支付）；
                <w:br/>
                2. 邮轮服务费：内舱&amp;海景&amp;阳台:130 港元/人/晚;套房:150港元/人/晚，4 周岁（不含 4 周岁）以下的儿童免收服务费。
                <w:br/>
                3.越南落地签参考费用约120元港币（船上支付，以船上公布为准）
                <w:br/>
                4. 到达目的地的付费岸上精华游
                <w:br/>
                5. 出入境的行李海关课税，超重行李的托运费、保管费等；
                <w:br/>
                6、邮轮上的个人消费(如：打电话、洗衣服、购物、酒吧咖啡厅、SPA等)；
                <w:br/>
                7、Wifi套餐
                <w:br/>
                8.  往返码头的交通费
                <w:br/>
                9、其他：费用包含中未注明项目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2024-12-26T15:36:26+08:00</dcterms:created>
  <dcterms:modified xsi:type="dcterms:W3CDTF">2024-12-26T15:36:26+08:00</dcterms:modified>
</cp:coreProperties>
</file>

<file path=docProps/custom.xml><?xml version="1.0" encoding="utf-8"?>
<Properties xmlns="http://schemas.openxmlformats.org/officeDocument/2006/custom-properties" xmlns:vt="http://schemas.openxmlformats.org/officeDocument/2006/docPropsVTypes"/>
</file>