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春节】芬兰+瑞典+挪威+丹麦10天|冬季恋曲|极光捕猎|狗拉雪橇|北极圈 2 晚连住 |（DFDS+诗丽雅）双邮轮|圣诞老人村|美食升级|广州往返行程单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EU202407301028HC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※全程豪华酒店，北极圈拉普兰连住 2 晚
                <w:br/>
                ※北极圈内芬兰拉普兰地区连住 2 晚特色木屋酒店，邂逅神秘欧若拉
                <w:br/>
                ※ 深入北极圈生活，与极圈精灵互动，来一次狗拉雪橇之旅
                <w:br/>
                ※ 跨越北极圈，在圣诞老人村给自己寄一张明信片
                <w:br/>
                ※体验北欧双超级豪华游轮：DFDS 游轮+波罗的海游轮 2 人舱
                <w:br/>
                ※搭乘芬兰著名极光列车，穿越北极圈
                <w:br/>
                ※内陆段多种交通接驳，减少行车时间，增加游览时间
                <w:br/>
                ※入内参观诺贝尔颁奖大厅（斯德哥尔摩市政厅），含讲解
                <w:br/>
                ※游走北欧四国首都，感受童话纯净国度
                <w:br/>
                ※含全餐：中西结合，中餐六菜一汤，升级 4 大特色餐
                <w:br/>
                ※美食升级，丹麦烤三文鱼+瑞典肉丸餐+邮轮豪华自助餐+拉普兰鹿肉餐
                <w:br/>
                ※含全程司导服务费，赠送 2 人共享 WiFi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
                <w:br/>
                TK073  广州白云国际机场 T2 - 土耳其伊斯坦布尔机场 (IST)   23:00/05:15+1 
                <w:br/>
                参考航班TK  73    CANIST   2300/ 0520
                <w:br/>
                ●【团队集合】,怀着轻松愉快的心情，行囊中装满无限憧憬，踏着轻快的脚步。团友指定时间自行前往广州白云机场集中，搭乘国际航班飞往欧洲。(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伊斯坦布尔-(飞机)-哥本哈根-(邮轮)-奥斯陆
                <w:br/>
                参考航班：
                <w:br/>
                TK1783  土耳其伊斯坦布尔机场 (IST)  - 哥本哈根凯斯楚普机场 (CPH) T2  07:25/09:45 
                <w:br/>
                参考航班TK1783  ISTCPH    0710 /0925
                <w:br/>
                ●【哥本哈根】（游览不少于2小时）,丹麦首都哥本哈根，这座由渔村兴起的这座“商人之港”，现已成为丹麦的商港。风姿独特景色和历史珍贵遗产，使这座濒海城市享有“北欧的巴黎”之美誉，并以“美人鱼的故乡”闻名于世。
                <w:br/>
                ●【安徒生雕像】外观,哥本哈根市政厅旁边，坐着一位穿西装长袍和戴着高帽的男士塑像，他就是大名鼎鼎、名字与丹麦分不开的童话作家安徒生。这尊约3米高的铜制塑像，左手拿拐杖，右手握着一本书，还以食指隔开书页，头部朝左微微抬高，仰望着“梦的工厂”蒂沃里游园，脸上有一种“时不我予”的错愕神情。这尊塑像座落在人潮熙攘的大街旁，每天都有不少游客经过他身边，抬起头瞻仰大师的面容，或者把手按在他的膝盖头拍照留念。
                <w:br/>
                ●【小美人鱼】外观,小美人鱼雕像是一座世界闻名的铜像，是丹麦的象征。远望人身鱼尾的美人鱼，恬静娴雅，悠闲自得；走近看到的却是一个神情忧郁、冥思苦想的少女。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皇宫广场】外观,皇宫广场位于阿美琳堡宫旁边，是哥本哈根主要的交通要道，两条街道在此相交，形成一个十字路口。和欧洲很多皇宫广场一样，丹麦皇宫广场也是八边形广场。它的中间是广场的创建者国王克里斯蒂安五世的骑像，而王宫的四座建筑就被分割在路口的四个街角。附近的阿美琳堡宫外形极为平实，现在仍居住者皇室成员，但这里没有森严的管制和高筑的宫墙。皇宫广场可以任由行人来往通行，游客也可以与皇宫楼门前站岗的卫兵合影。广场附近还有古老的夏洛特堡宫和皇家剧院。
                <w:br/>
                ●【哥本哈根市政厅广场】外观,市政厅广场是哥本哈根的心脏，也是全国的神经中枢，网状的公路从广场通向丹麦的四面八方。一个世纪以来，丹麦的许多重大活动都在市政厅广场举行。
                <w:br/>
                ●【哥本哈根新港】（游览不少于15分钟）,哥本哈根新港，音乐、美酒、时尚，快乐的元素不约而同地聚集在这里，波光水影映衬着运河老屋，无处不弥漫着童话的气息。
                <w:br/>
                ●【超级豪华游轮】,傍晚乘搭游轮入住两人内舱，前往挪威首都奥斯陆，沿途尽揽两国中途群岛的迷人风光，享受船上极具异国风情的夜生活。邮轮上设有免税店、游泳池、赌场、舞厅、酒吧，风味餐馆其设施豪华，节目之丰富，让人彻夜狂欢。
                <w:br/>
                交通：飞机邮轮
                <w:br/>
              </w:t>
            </w:r>
          </w:p>
        </w:tc>
        <w:tc>
          <w:tcPr/>
          <w:p>
            <w:pPr>
              <w:pStyle w:val="indent"/>
            </w:pPr>
            <w:r>
              <w:rPr>
                <w:rFonts w:ascii="宋体" w:hAnsi="宋体" w:eastAsia="宋体" w:cs="宋体"/>
                <w:color w:val="000000"/>
                <w:sz w:val="20"/>
                <w:szCs w:val="20"/>
              </w:rPr>
              <w:t xml:space="preserve">早餐：酒店早餐     午餐：丹麦烤三文鱼     晚餐：邮轮豪华自助餐   </w:t>
            </w:r>
          </w:p>
        </w:tc>
        <w:tc>
          <w:tcPr/>
          <w:p>
            <w:pPr>
              <w:pStyle w:val="indent"/>
            </w:pPr>
            <w:r>
              <w:rPr>
                <w:rFonts w:ascii="宋体" w:hAnsi="宋体" w:eastAsia="宋体" w:cs="宋体"/>
                <w:color w:val="000000"/>
                <w:sz w:val="20"/>
                <w:szCs w:val="20"/>
              </w:rPr>
              <w:t xml:space="preserve">超级豪华游轮 DFDS 邮轮 2 人舱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奥斯陆-(大巴约 250 公里)-瑞典小镇
                <w:br/>
                ●【奥斯陆】,挪威首都，城市景色优美，艺术气氛浓厚，遍布着博物馆和美术馆，是挪威的文化中心。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豪华参考酒店 SCANDIC KARLSTAD CITY</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瑞典小镇-(大巴约 310 公里)-斯德哥尔摩-(邮轮)-图尔库
                <w:br/>
                ●【斯德哥尔摩】,这座景色绮丽的水上都市素有“北方威尼斯”之称，市中心苍翠的树木映衬着高插蓝天的城堡尖塔，粼粼波光中交织着金碧辉煌的宫殿，中世纪式狭窄街道与明朗壮观的现代化摩天大楼相呼应，旖旎而壮观。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●【斯德哥尔摩王宫】外观（游览不少于15分钟）,斯德哥尔摩王宫曾经是一个军事堡垒，17世纪末期经过逐步改造、扩建，成了今日的皇宫。这里是国王办公和举行庆典的地方，是瑞典国王的官方居所。
                <w:br/>
                ●【超级豪华游轮】,傍晚乘搭游轮入住两人内舱，前往芬兰图尔库，沿途尽揽两国中途群岛的迷人风光，享受船上极具异国风情的夜生活。邮轮上设有免税店、游泳池、赌场、舞厅、酒吧，风味餐馆其设施豪华，节目之丰富，让人彻夜狂欢。
                <w:br/>
                交通：大巴邮轮
                <w:br/>
              </w:t>
            </w:r>
          </w:p>
        </w:tc>
        <w:tc>
          <w:tcPr/>
          <w:p>
            <w:pPr>
              <w:pStyle w:val="indent"/>
            </w:pPr>
            <w:r>
              <w:rPr>
                <w:rFonts w:ascii="宋体" w:hAnsi="宋体" w:eastAsia="宋体" w:cs="宋体"/>
                <w:color w:val="000000"/>
                <w:sz w:val="20"/>
                <w:szCs w:val="20"/>
              </w:rPr>
              <w:t xml:space="preserve">早餐：酒店早餐     午餐：瑞典肉丸餐     晚餐：X   </w:t>
            </w:r>
          </w:p>
        </w:tc>
        <w:tc>
          <w:tcPr/>
          <w:p>
            <w:pPr>
              <w:pStyle w:val="indent"/>
            </w:pPr>
            <w:r>
              <w:rPr>
                <w:rFonts w:ascii="宋体" w:hAnsi="宋体" w:eastAsia="宋体" w:cs="宋体"/>
                <w:color w:val="000000"/>
                <w:sz w:val="20"/>
                <w:szCs w:val="20"/>
              </w:rPr>
              <w:t xml:space="preserve">超级豪华邮轮 2 人舱</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图尔库-(大巴约 168 公里)-赫尔辛基-(火车约 1 公里)-罗瓦涅米
                <w:br/>
                ●【赫尔辛基】（游览不少于3小时）,芬兰首都湛蓝的芬兰湾海轻轻拍击着堤岸，市内湖泊星罗棋布，如梦似幻的景色，使它享有“波罗地海的明珠”的美称。由于受俄罗斯文化的影响，市内的建筑艺术举世闻名。
                <w:br/>
                ●【赫尔辛基大教堂】外观（游览不少于30分钟）,游览赫尔辛基的象征－赫尔辛基大教堂，这座器宇非凡的乳白色绿顶建筑是赫尔辛基相当著名的建筑，被誉为“白色教堂”。
                <w:br/>
                ●【赫尔辛基议会广场】外观,赫尔辛基议会广场不仅是赫尔辛基市民活动的中心，也是欣赏新古典主义建筑的至佳场所之一，被视为芬兰的重要地标。广场的中心是塑于1894年的沙皇亚历山大二世铜像，以纪念他给予芬兰充分的自治。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●【VR极地夜火车】（游览不少于11小时30分钟）,乘坐芬兰VR极地列车，体验一下享誉全球的“世界十佳列车”，深入北极圈，前往圣诞老人的故乡，去追寻可遇不可求的极光。
                <w:br/>
                交通：大巴火车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VR 过夜火车两人舱</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罗瓦涅米
                <w:br/>
                ●【罗瓦涅米】（游览不少于2小时）,该城市位于北极圈内，东经25°44‘，北纬66°30’，是拉普兰的首府，有人也称之为芬兰的第二首都。该市总面积为7.910平方公里，其中水域面积有410平方公里。
                <w:br/>
                ●【圣诞老人村】入内（游览不少于45分钟）,欧洲好几个高纬度国家都有圣诞老人村，比如俄罗斯、瑞典，但因为联合国秘书长加利曾经的首肯，使得芬兰北部罗瓦涅米跨入北极圈的这个圣诞老人村，如今成为了世界上知名度至高，几乎公认的“正宗”的圣诞老人村。拜访圣诞老人的办公室和他的城堡，客人可以选择到这里寄一张来自圣诞老人的卡片给自己的亲朋好友，是很多客人爱做的事情。
                <w:br/>
                ●【北极圈证书】入内,远来的客人们到此，照例必定要双脚跨踏过画在地上的北极圈纬线，拍照留念，并且参加跨越北极圈仪式，领取【跨越北极圈证书】。
                <w:br/>
                ●【北极光温馨提示】,温馨提示：您依然身处北极圈内，晚上可多抬头留意观测，说不定有极光降临哦（极光为自然现象，是否出现需依当日气候条件而定，无法保证绝对可以见到。不便之处，敬请见谅）。
                <w:br/>
              </w:t>
            </w:r>
          </w:p>
        </w:tc>
        <w:tc>
          <w:tcPr/>
          <w:p>
            <w:pPr>
              <w:pStyle w:val="indent"/>
            </w:pPr>
            <w:r>
              <w:rPr>
                <w:rFonts w:ascii="宋体" w:hAnsi="宋体" w:eastAsia="宋体" w:cs="宋体"/>
                <w:color w:val="000000"/>
                <w:sz w:val="20"/>
                <w:szCs w:val="20"/>
              </w:rPr>
              <w:t xml:space="preserve">早餐：X     午餐：中式团餐     晚餐：特色鹿肉餐   </w:t>
            </w:r>
          </w:p>
        </w:tc>
        <w:tc>
          <w:tcPr/>
          <w:p>
            <w:pPr>
              <w:pStyle w:val="indent"/>
            </w:pPr>
            <w:r>
              <w:rPr>
                <w:rFonts w:ascii="宋体" w:hAnsi="宋体" w:eastAsia="宋体" w:cs="宋体"/>
                <w:color w:val="000000"/>
                <w:sz w:val="20"/>
                <w:szCs w:val="20"/>
              </w:rPr>
              <w:t xml:space="preserve">特色小木屋酒店 4-6 人间 参考酒店：SANTA CLAUS HOLIDAY VILLAGE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罗瓦涅米
                <w:br/>
                ●【狗拉雪橇】入内（游览不少于30分钟）,哈士奇是狗拉雪橇中的主角，又被称为极地雪橇犬。它们不仅速度快且耐力好，能胜任各种距离的拖拉任务，是原来当地居民的好帮手。在狗场里，您既可以看到哈士奇是如何饲养的又能亲自体验狗拉雪橇的快感，还能从导游的介绍中更加了解这种极地雪橇犬。（※提示：乘坐狗拉雪橇前，要认真听教练讲解技术要领。）
                <w:br/>
                <w:br/>
                9月底10月初，如积雪量不足，此景点改为【驯鹿庄园】参观，驯鹿是拉普兰标志性的动物之一，您可在此遇见当地的养鹿牧人，并从他们口中了解驯鹿的习性，以及与拉普兰森林息息相关的生活形态。观看芬兰北部特有的大型驯鹿，在庄园主人的保护下，亲自喂食鹿群或与小鹿玩耍。参加芬兰传统而原始的狩鹿祝福仪式。体验鹿拉雪橇（400米体验）穿行林间，感受拉普兰风情。
                <w:br/>
                ●【北极光温馨提示】,温馨提示：您依然身处北极圈内，晚上可多抬头留意观测，说不定有极光降临哦（极光为自然现象，是否出现需依当日气候条件而定，无法保证绝对可以见到。不便之处，敬请见谅）。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特色小木屋酒店 4-6 人间 参考酒店：SANTACLAUS HOLIDAY VILLAGE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罗瓦涅米-(火车)-赫尔辛基
                <w:br/>
                ●【罗瓦涅米】,该城市位于北极圈内，东经25°44‘，北纬66°30’，是拉普兰的首府，有人也称之为芬兰的第二首都。该市总面积为7.910平方公里，其中水域面积有410平方公里。
                <w:br/>
                ●【罗瓦涅米市区自由活动】外观（游览不少于2小时）,这里有着北极圈著名的步行街，周围商场和酒店琳琅满目，你可以在市区里自由活动，欣赏着异国风情的繁华。
                <w:br/>
                ●【北极光温馨提示】,温馨提示：您依然身处北极圈内，晚上可多抬头留意观测，说不定有极光降临哦（极光为自然现象，是否出现需依当日气候条件而定，无法保证绝对可以见到。不便之处，敬请见谅）。
                <w:br/>
                交通：火车
                <w:br/>
              </w:t>
            </w:r>
          </w:p>
        </w:tc>
        <w:tc>
          <w:tcPr/>
          <w:p>
            <w:pPr>
              <w:pStyle w:val="indent"/>
            </w:pPr>
            <w:r>
              <w:rPr>
                <w:rFonts w:ascii="宋体" w:hAnsi="宋体" w:eastAsia="宋体" w:cs="宋体"/>
                <w:color w:val="000000"/>
                <w:sz w:val="20"/>
                <w:szCs w:val="20"/>
              </w:rPr>
              <w:t xml:space="preserve">早餐：X     午餐：中式团餐     晚餐：X   </w:t>
            </w:r>
          </w:p>
        </w:tc>
        <w:tc>
          <w:tcPr/>
          <w:p>
            <w:pPr>
              <w:pStyle w:val="indent"/>
            </w:pPr>
            <w:r>
              <w:rPr>
                <w:rFonts w:ascii="宋体" w:hAnsi="宋体" w:eastAsia="宋体" w:cs="宋体"/>
                <w:color w:val="000000"/>
                <w:sz w:val="20"/>
                <w:szCs w:val="20"/>
              </w:rPr>
              <w:t xml:space="preserve">VR夜卧火车两人舱</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赫尔辛基-(飞机)-伊斯坦布尔
                <w:br/>
                参考航班：
                <w:br/>
                TK1764  赫尔辛基万塔机场 (HEL)  - 土耳其伊斯坦布尔机场 (IST)   19:40/23:25 
                <w:br/>
                参考航班  TK1764 L   HELIST  1850/ 2340
                <w:br/>
                ●【赫尔辛基市区自由活动】（游览不少于2小时）,赫尔辛基市区自由活动。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早餐：X     午餐：中式团餐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伊斯坦布尔-(飞机)-广州
                <w:br/>
                参考航班：
                <w:br/>
                TK072  土耳其伊斯坦布尔机场 (IST)  - 广州白云国际机场 T2  01:20/16:40 
                <w:br/>
                参考航班 TK  72   ISTCAN    0150/1635
                <w:br/>
                ●【抵达国内】,抵达机场后，护照交给导游。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住宿：全程欧洲豪华或同等级酒店：以两人一房为标准、酒店欧陆式早餐；其中两晚是特色木屋酒店4-6人间，欧陆式早餐；含一晚DFDS邮轮2人舱，一晚波罗的海超级豪华游轮2人舱，2晚VR极地过夜火车2人舱；
                <w:br/>
                2. 用餐：行程注明5早餐所含11正餐，其中一顿是特色鹿肉餐,一顿瑞典肉丸餐，一顿邮轮豪华自助餐，一顿丹麦烤三文鱼特色餐，其他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
                <w:br/>
                4. 用车：境外旅游巴士：根据团队人数，安排25-40座巴士，及专业外籍司机；
                <w:br/>
                5. 国内交通：含深圳口岸至香港机场往返交通；
                <w:br/>
                6. 门票：斯德哥尔摩市政厅（含门票含讲解），北极圈证书。狗拉雪橇（如积雪量不够，改驯鹿庄园参观）。行程中带*的景点含门票费；详细参照附带行程中所列之景点（其他为免费对外开放或外观景点或另付费项目）；  
                <w:br/>
                7. 保险：境外30万人民币医疗险。自备签证或免签的客人请自理旅游意外保险。
                <w:br/>
                8.含签证费用及全程司导服务费。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另因境外目的地有服务费文化，为了感谢欧洲各地有当地官方导游讲解及热忱服务（例如：斯德哥尔摩等），请另付上服务费EUR 1/人。
                <w:br/>
                3. 单房差：酒店单人房附加费 5400元。注：酒店单房差仅指普通单人间（如团友要求大床单间或单独一人住标双单间差6000元，单房差另议）；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预订限制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3500（过夜火车必须占床）。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极光小知识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br/>
                1.欧洲昼夜温差大、每年平均温度最热超过 30 度的情况不超过两个月，且欧洲各国环保意识强，故至今欧洲部分酒店并不配备冷气空
                <w:br/>
                调，并非酒店设施不达标准，敬请谅解；
                <w:br/>
                2.欧洲酒店强调建筑物本身的历史价值，故一些酒店因建筑主题架构无法进行改造，以致酒店房间有格局大小不一的状况。如因酒店
                <w:br/>
                标准房间不够原因，酒店升级个别房间，此情况非本公司能掌控，并非差别待遇，敬请谅解；
                <w:br/>
                3.请勿在酒店房间内抽烟，如有抽烟，需根据各酒店规定罚款，通常罚款金额 100-500 欧元之间，敬请注意；
                <w:br/>
                4.本公司所不能控制之特殊情况下，如战争、政治动荡、天灾、恶劣天气、交通工具发生技术问题、罢工等，本公司有权在启程前或
                <w:br/>
                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※芬兰：广州市天河区体育西路189号城建大厦三楼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打印日期：2024-11-22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2024-11-22T21:23:06+08:00</dcterms:created>
  <dcterms:modified xsi:type="dcterms:W3CDTF">2024-11-22T21:23:06+08:00</dcterms:modified>
</cp:coreProperties>
</file>

<file path=docProps/custom.xml><?xml version="1.0" encoding="utf-8"?>
<Properties xmlns="http://schemas.openxmlformats.org/officeDocument/2006/custom-properties" xmlns:vt="http://schemas.openxmlformats.org/officeDocument/2006/docPropsVTypes"/>
</file>