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【豪华游轮“海上彩虹号”360°海上穿越深中通道】纯玩1天丨海上船游0距离观世纪工程行程单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TX-20240731SP76926147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<w:br/>
                08:00 海珠广场广州宾馆（海珠广场地铁站E出口）
                <w:br/>
                <w:br/>
                <w:br/>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★全新方式 海上观光 大湾区“超级工程”【深中通道】
                <w:br/>
                ★从海上近距离看到深中通道 大桥的雄伟壮观令人震撼
                <w:br/>
                ★途径东人工岛、深中隧道、西人工岛、穿过深中大桥
                <w:br/>
                ★观赏深圳机场、前海湾城市景观、“湾区之光”摩天轮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集中地--深圳欢乐港湾--深中通道海上观光--车游深中通道--返程  午餐：自理     晚餐：自理
                <w:br/>
                早上于指定地点集中出发，乘坐旅游巴士前往中国设立的第一个经济特区--深圳（车程约2.5小时）
                <w:br/>
                抵达后游览【欢乐港湾】（游览约1.5小时）欢乐港湾坐落于深圳市宝安中心区南部滨海地带，是华侨城集团集合36年城市运营经验打造的新一代文旅综合体产品。打造27万㎡海滨文化公园、12万㎡滨海体验式商业街区是集滨海休闲、文化旅游、艺术体验、生态办公为一体的“国际湾区之心 滨海生活创想地”。外观“湾区之光”摩天轮位于欢乐港湾项目最东端，是国内首个全天景回转式进口轿厢摩天轮，也是深圳上空最高的摩天轮。摩天轮总高128米，共有28个进口轿厢，每个轿厢可容纳25人，旋转一圈耗时约30分钟，整体采用世界首创的鱼鳍状异形大立架，造型灵感来自海洋奇想，不仅有着极致的开阔视野，更是结构走向艺术的完美突破。可在东岸、西岸滨海体验式商业街区自理午餐。
                <w:br/>
                前往码头【乘坐豪华游轮“海上彩虹号”--海上观光深中通道】（游船时间约100分钟）航线为巡回游览，伴随蓝天碧海，观赏世界级桥梁建筑之美，同在珠江口，一桥联双城独特的海上风光。沿途可饱览途径世界级跨海工程深中通道东人工岛、深中隧道、西人工岛、穿过深中大桥，观赏深圳机场、前海湾城市景观等深圳西海岸独特魅力风光。
                <w:br/>
                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
                <w:br/>
                结束愉快行程，乘车返回温馨的家！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2、用餐：不含餐（行程用餐自理期间导游推荐当地或附近用餐，费用自理，客人可自由参与）；
                <w:br/>
                3、门票：行程所含景点首道大门票（园内园景点门票自理）；
                <w:br/>
                4、服务：含优秀导游服务；
                <w:br/>
                5、购物：无。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70-80周岁长者需由至少一名18-69岁同行人参团，均应身体健康并如实陈述身体状况，并应加签免责协议。
                <w:br/>
                80周岁以上不便接待，敬请谅解！（以出生年月日为计算基准）。
                <w:br/>
                涉及爬山、漂流、高原等特殊线路，以具体线路的说明为准。
                <w:br/>
                70周岁以上长者的旅游意外保险保额减半。
                <w:br/>
                本团30人成团，若不成团则提前两日通知，不另作赔偿，报名则默认该条款。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1、游客需在出发前2天提供完整个人资料
                <w:br/>
                2、开航前 24 小时（含）以内概不予退票
                <w:br/>
                3、请携带本人身份证等有效证件检票登船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2025-10-07T05:18:22+08:00</dcterms:created>
  <dcterms:modified xsi:type="dcterms:W3CDTF">2025-10-07T05:18:22+08:00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