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【金典泸沽湖】 昆明大理丽江泸沽湖双飞6天丨丽大双古城丨玉龙雪山丨 束河古镇丨西山丨双廊古镇丨喜洲古镇丨 南诏风情岛丨 泸沽湖（昆明进丽江出 +升级1晚大理海景酒店）行程单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YH-20240806001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昆明进丽江出，不走回头路 昆大丽香纯玩四地联游
                <w:br/>
                ▲ 广东独立成团 收客无担忧
                <w:br/>
                ▲【喜洲有风之旅：航拍+旅拍+小马车+下午茶】
                <w:br/>
                ▲ 丽江玉龙云杉坪小索道
                <w:br/>
                ▲ 全程网评3钻酒店+升级1晚大理海景酒店或四钻酒店
                <w:br/>
                ▲ 赠送泸沽湖篝火晚会+白族篝火打跳
                <w:br/>
                ▲ 特别安排独特民族餐宴：泸沽湖石锅鱼、楚雄长街宴、大理南涧跳菜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广州-昆明-楚雄（航程约3小时，车程2小时）
                <w:br/>
                广州乘机前往昆明，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交通：飞机、汽车
                <w:br/>
                景点：昆明西山 、楚雄祭火大典
                <w:br/>
                到达城市：楚雄市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楚雄宝冠、悦莱、温楚、君丽、银恒或不低于以上标准酒店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楚雄-大理（车程约2.5小时）
                <w:br/>
                游玩时间仅参考，以实际安排为准
                <w:br/>
                     早餐后酒店大堂集合前往【双廊古镇】是最适宜人居的小镇，素有“大理风光在苍洱，苍洱风光在双廊”之盛誉.玩在双廊，吃在双廊，双廊就是这样的一个美好的地方，在这一个文艺而特别的地方。后乘“【洱海小游船】登【南诏风情岛】岛上风光旖旎，海天一色，风月无边；岛屿四围水清沙白，苍洱百里壮景尽收眼底，可谓"山同人朗，水与情长"。
                <w:br/>
                随后前往【开启大理有风喜洲浪漫之旅】：网红小马车-古生村-洱海生态廊道电瓶车-海舌S弯+喜洲夫妻树-马帮下午茶；   
                <w:br/>
                1、抵达行程第一站，换乘【网红小马车】，马车途径花田，一路田园风光，伴随着哒哒哒的马蹄声到达古生村。
                <w:br/>
                2、小马车抵达古生村，带领客人重游领导人调研的千年白族村【古生村】，步行约400米，到达洱海生态廊道。
                <w:br/>
                3、抵达洱海边游客自由拍照，欣赏苍山洱海美景，体验人与自然的和谐之美（冬季可近距离观赏海鸥等候鸟），让游客享着“大理”的惬意海景慢生活。
                <w:br/>
                4、抵达【洱海生态廊道】，乘坐【音乐唱吧电瓶车】游洱海，珍惜每一个可以放松的时光，清风徐来，静坐椅中，手捧话筒，淌入心间在蓝天洱海一线间，途径廊桥，夫妻树等各种网红打卡点。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6、品马帮【下午茶】享受惬意时光。行程结束后返回古生停车场，乘坐大巴车。
                <w:br/>
                前往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游览结束后，乘车前往晚餐，特别安排【大理南涧跳菜】餐厅可体验大理白族原生态【篝火晚会】场地也提供【白族服饰换装】欢迎有兴趣的朋友参与进来体验。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交通：汽车
                <w:br/>
                景点：大理有风喜洲浪漫之旅、双廊古镇、 南诏风情岛 、理想邦
                <w:br/>
                到达城市：楚雄彝族自治州
              </w:t>
            </w:r>
          </w:p>
        </w:tc>
        <w:tc>
          <w:tcPr/>
          <w:p>
            <w:pPr>
              <w:pStyle w:val="indent"/>
            </w:pPr>
            <w:r>
              <w:rPr>
                <w:rFonts w:ascii="宋体" w:hAnsi="宋体" w:eastAsia="宋体" w:cs="宋体"/>
                <w:color w:val="000000"/>
                <w:sz w:val="20"/>
                <w:szCs w:val="20"/>
              </w:rPr>
              <w:t xml:space="preserve">早餐：酒店早餐     午餐：桌餐     晚餐：长街宴   </w:t>
            </w:r>
          </w:p>
        </w:tc>
        <w:tc>
          <w:tcPr/>
          <w:p>
            <w:pPr>
              <w:pStyle w:val="indent"/>
            </w:pPr>
            <w:r>
              <w:rPr>
                <w:rFonts w:ascii="宋体" w:hAnsi="宋体" w:eastAsia="宋体" w:cs="宋体"/>
                <w:color w:val="000000"/>
                <w:sz w:val="20"/>
                <w:szCs w:val="20"/>
              </w:rPr>
              <w:t xml:space="preserve">大理海景参考酒店（非海景房）：大理苍海觅踪、洱海龙湾假日酒店、大理公馆、洱海之门、大理金沙半岛、苍海雪月或同标准（特别提示：由于旺季海景酒店资源有限，旺季海景酒店保证不了资源的情况下，我社在不降低酒店标准的情况下将调整为非海景酒店，谢谢谅解！）或网评4钻：大理、苍山饭店（金达店）、怡程、大理开元曼居、格林东方、维也纳（洱海店）、庞业、苍山饭店（金达店）、下关智选或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w:br/>
                <w:br/>
                【温馨提示】
                <w:br/>
                1.乘坐猪槽船的途中，湖面风较大，请听从船夫的安排，不要在船上做危险的动作，以免不慎落水。
                <w:br/>
                2.因泸沽湖地域限制，当地就餐环境有限，如不符合您的口味，还请多见谅。
                <w:br/>
                3.丽江至泸沽湖路途较远，行车时间较长，途中山路弯多，晕车的朋友请准备好晕车药，提前一晚好好休息，保持体力。
                <w:br/>
                4.为让您更好的体验摩梭风情，我们安排民居特色客栈，因泸沽湖条件限制关系，发达程度远远不如一二线城市，安排的房间可能存在有潮气，隔音不好等问题，希望您能以体验心态多谅解。
                <w:br/>
                交通：汽车
                <w:br/>
                景点：大理古城、泸沽湖观景台、车环游泸沽湖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泸沽湖参考酒店：泸沽湖碧云居、湖光晓月、泸沽时光、戈瓦花或不低于以上标准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泸沽湖-（车程约5小时）丽江
                <w:br/>
                游玩时间仅参考，以实际安排为准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交通：汽车
                <w:br/>
                景点：泸沽湖日出、 情人滩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第五天：丽江一地  （车程约1小时）
                <w:br/>
                游玩时间仅参考，以实际安排为准
                <w:br/>
                酒店早餐后乘车前往丽江游览 5A级景区【玉龙雪山】它是纳西族保护神“三朵”的化身，是凄美的殉情天堂，是险秀奇美的冰川博物馆。
                <w:br/>
                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【温馨提示】
                <w:br/>
                1.玉龙雪山温度较低、海拔较高，根据自身身体情况，若需要防寒服及氧气，可以在景区租用，费用自理。
                <w:br/>
                2.索道为实名制提前制卡，若至景区因个人原因放弃游览，无法退费，敬请谅解。
                <w:br/>
                3.玉龙雪山是景区，旅游旺季和节假日人很多，为了广大游客的安全及游览次序，排队乘索道需要一些时间，请勿拥挤，遵守秩序，文明出游。
                <w:br/>
                4.上雪山需要一定体力，在上山之前，建议带上适量红牛、巧克力之类的高热量食品，以补充能量。
                <w:br/>
                交通：汽车
                <w:br/>
                景点：玉龙雪山、蓝月谷
                <w:br/>
                自费项：蓝月谷不含电瓶车60元/人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丽江参考酒店：华盛、铂悦、吉钰、凯斯、静宁祉悠、心悦雅阁或不低于以上标准酒店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丽江-广州（约3小时航程）
                <w:br/>
                酒店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 
                <w:br/>
                    前往游览【丽江黑龙潭】又名玉泉公园,位于城北象山脚下。山上苍松古树葱笼,山脚清泉四处涌出,积成广约四万平方米深潭,水碧如玉,因称玉泉，公园内有近76万平方米面积的湖面，形状如一弯新月，湖中心有亭子，亭与湖岸另一侧有一珍珠泉出水口，之后根据航班时间送团 结束愉快行程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、丽江-广州往返程飞机经济舱特惠机票。进出港口、航班时间等以航司出票为准。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3、用餐：全程含5早7正+1雪山餐包，正餐餐标30元/人/正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氧气瓶、防寒服（自愿选择）</w:t>
            </w:r>
          </w:p>
        </w:tc>
        <w:tc>
          <w:tcPr/>
          <w:p>
            <w:pPr>
              <w:pStyle w:val="indent"/>
            </w:pPr>
            <w:r>
              <w:rPr>
                <w:rFonts w:ascii="宋体" w:hAnsi="宋体" w:eastAsia="宋体" w:cs="宋体"/>
                <w:color w:val="000000"/>
                <w:sz w:val="20"/>
                <w:szCs w:val="20"/>
              </w:rPr>
              <w:t xml:space="preserve">玉龙雪山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