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【俄罗斯5月】尊享俄罗斯双首都+军事基地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ELSGZCZ20250509ZX-XY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冬宫游毕在【冬宫广场】自由拍照（约 20 分钟）， 冬宫广场在圣彼得堡的中心广场，历经近 2 个世纪，默默见证了罗曼诺夫王朝的历史兴衰
                <w:br/>
                广场上【亚历山大纪念柱】-重达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含花园门票，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含门票，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【伏特加博物馆★】（含门票，约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分钟）-俄国一艘著名的且具有革命纪念意义的巡洋舰，该军舰也是俄罗斯共产主义革命的标志和象征。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正餐：9个中式团餐（8菜1汤，10美金/人/餐）+1个简易俄餐（10美金/人/餐）+1个普京木屋餐厅俄餐（35美金/人/餐）
                <w:br/>
                （特别提示：因团餐餐食均需提前预定，客人因临时退团或放弃用餐的，餐费不可退，敬请谅解！）
                <w:br/>
                6、门票：坦克博物馆、克里姆林宫、冬宫、夏宫花园、叶卡捷琳娜花园+琥珀宫、涅瓦河游船、莫斯科地铁、
                <w:br/>
                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2025-04-19T23:21:08+08:00</dcterms:created>
  <dcterms:modified xsi:type="dcterms:W3CDTF">2025-04-19T23:21:08+08:00</dcterms:modified>
</cp:coreProperties>
</file>

<file path=docProps/custom.xml><?xml version="1.0" encoding="utf-8"?>
<Properties xmlns="http://schemas.openxmlformats.org/officeDocument/2006/custom-properties" xmlns:vt="http://schemas.openxmlformats.org/officeDocument/2006/docPropsVTypes"/>
</file>