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【真纯玩|】日本双飞6天5晚广州往返|双电铁体验|镰仓江|麻布台之丘行程单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JP1723538130Us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CZ389  CAN-KIX  08:25 -13:00 或CZ393  09:25-13:55
                <w:br/>
                <w:br/>
                CZ3086 HND-CAN 10:45-14:25 或CZ386  15:40-19:25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【品质制造】全程真纯玩无购物店、保证0自费
                <w:br/>
                【双电铁乘坐体验】京都百年电铁感受过去、镰仓江之电车体验当下青春
                <w:br/>
                【品质名宿】:全程入住当地5星酒店，安排1晚温泉酒店
                <w:br/>
                【小红书必打卡】富士山天空之镜、天鹅湖公园合影、东京麻布台之丘（赠送每人1杯咖啡）
                <w:br/>
                【3大特色】日本茶道教学、京都艺伎合影、富士山网红咖啡厅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广州--大阪关西国际机场--入住酒店
                <w:br/>
                各位贵宾于机场集合，由专业领队带领乘国际航空公司航班，抵达大阪关西国际机场后接团，具体抵达时间以实际时间为准，入住的酒店牙膏、牙刷等，旅客需请自行携带。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大阪贝嘉露斯海景五钻酒店同级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大阪城公园--茶道体验--心斋桥--奈良神鹿公园--东大寺外观--酒店
                <w:br/>
                【大阪城公园】(不登城)大阪城是著名的赏樱景点，园内种植了超过3000棵樱花树，其中一个有名的赏花处──「西之丸庭园」，可以看见有樱花作伴的大阪城，天守阁与樱花相得益彰，别有一番风情。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东大寺】（外观）世界文化遗产-奈良东大寺始建于日本天平13年（公元741年）其主要建筑-南大门属于日本国宝，大门两侧分别立有金刚力士，门旁的石狮子据传由中国宋朝工匠建造。东大寺中的大佛殿（金堂）属于世界最大规模的木质结构建筑，金堂中安置的大佛认定为日本国宝。
                <w:br/>
                【奈良神鹿公园】 广大的公园内拥有东大寺、兴福寺、春日大社等文化遗产，园内种植了各样不同品种的樱花共约1,700株。在盛载奈良历史的景点中，悠闲的赏樱，真是最高享受！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午餐：日式烤肉定食     晚餐：X   </w:t>
            </w:r>
          </w:p>
        </w:tc>
        <w:tc>
          <w:tcPr/>
          <w:p>
            <w:pPr>
              <w:pStyle w:val="indent"/>
            </w:pPr>
            <w:r>
              <w:rPr>
                <w:rFonts w:ascii="宋体" w:hAnsi="宋体" w:eastAsia="宋体" w:cs="宋体"/>
                <w:color w:val="000000"/>
                <w:sz w:val="20"/>
                <w:szCs w:val="20"/>
              </w:rPr>
              <w:t xml:space="preserve">大阪贝嘉露斯海景五钻酒店同级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（含）搭乘百年路面电车--〈岚电京福电铁〉--岚山竹林步道--祇园艺伎街--伏见稻荷大社-千本鸟居--酒店
                <w:br/>
                特别安排搭乘1段【京福电铁～岚电】岚电从1910年开业以来，是京都唯一持续运行100年以上的路面电车，是前往岚山等洛西地区观光地的主要交通工具之一。以缓慢的速度悠闲地穿梭于市区与田野间，一路眺望窗外变化万千的美景，也是一种享受。 
                <w:br/>
                【岚山渡月桥】　岚山（Arashiyama）是京都著名风景区，有“京都第一名胜”之称。岚山高375米，山势平缓，静卧在密密匝匝的绿树底下。照汉字理解，这是一座雾气缭绕的山。如今，这个风景名胜地因有周总理的诗碑，又成了中日两国人民友好的纪念地。整个岚山被青松翠竹覆盖，显得十分清秀。春之樱花，秋之红叶，令岚山格外迷人。
                <w:br/>
                【祇园花见小路】花见小路是位于老茶馆万亭（也叫一力亭）西侧的一条南北走向的街道。而老茶馆万亭（也叫一力亭）位于四条大街向西走100米的地方。涂有华丽红壳漆的墙壁和由竹子编织而成的栅栏的一力亭的附近，并排着的都是挡有垂帘的茶屋，街道环境清幽、规划整齐。这个一力，是歌舞伎剧本《假名手本忠臣藏》中，大星由良之介为了扰乱高师直的视线带其来茶屋玩耍，作为「只园一力之所」而闻名。
                <w:br/>
                【伏见稻荷大社】(停留时间共约60分钟)在神社里，还能见到各式各样的狐狸石像，这是因为狐狸被视为神明稻荷的使者。狐狸脸形的绘马是这里的一个特色。这里最出名的要数神社主殿后面密集的朱红色“千本鸟居”，是京都最具代表性的景观之一，在电影《艺伎回忆录》中也曾出现过。成百上千座的朱红色鸟居构成了一条通往稻荷山山顶的通道，其间还有几十尊狐狸石像。
                <w:br/>
                【千本鸟居】千本鸟居，老朽褪色的暗红色牌坊和光鲜亮丽的朱红色牌坊密集地交织在一起，透过阳光的照射显得格外壮观迷人，视觉上颇为震撼。
                <w:br/>
              </w:t>
            </w:r>
          </w:p>
        </w:tc>
        <w:tc>
          <w:tcPr/>
          <w:p>
            <w:pPr>
              <w:pStyle w:val="indent"/>
            </w:pPr>
            <w:r>
              <w:rPr>
                <w:rFonts w:ascii="宋体" w:hAnsi="宋体" w:eastAsia="宋体" w:cs="宋体"/>
                <w:color w:val="000000"/>
                <w:sz w:val="20"/>
                <w:szCs w:val="20"/>
              </w:rPr>
              <w:t xml:space="preserve">早餐：酒店早餐     午餐：艺伎餐厅     晚餐：X   </w:t>
            </w:r>
          </w:p>
        </w:tc>
        <w:tc>
          <w:tcPr/>
          <w:p>
            <w:pPr>
              <w:pStyle w:val="indent"/>
            </w:pPr>
            <w:r>
              <w:rPr>
                <w:rFonts w:ascii="宋体" w:hAnsi="宋体" w:eastAsia="宋体" w:cs="宋体"/>
                <w:color w:val="000000"/>
                <w:sz w:val="20"/>
                <w:szCs w:val="20"/>
              </w:rPr>
              <w:t xml:space="preserve">常滑春天酒店/中部福朋喜来登酒店/名古屋可信白河酒店同级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中部--富士山五合目（视天气）--网红天空之镜拍摄地：平野の滨--the park咖啡店---山中湖天鹅湖长池亲水公园--温泉酒店
                <w:br/>
                【富士山五合目】富士山五合目位于富士山的半山腰，是从山脚的几个车站都有巴士到达的景点。富士山从山脚到山顶，共划分为10个阶段，每个阶段是一个“合目”，山顶称“十合目”。每合目都设有供游人休息的地方，巴士较高处可上到2305米的“五合目”。从“五合目”这里开始登山，一般需要几小时才能登上峰顶。富士山五合目中较有人气的是富士斯巴鲁线（吉田口）五合目。富士斯巴鲁线的终点是观看山顶的较好的场所，从这里看过去富士山顶似乎触手可及，也有很多礼品店和餐厅。 
                <w:br/>
                【平野の滨--the park咖啡店】小红书网红最新打卡取景地，通过延伸的湖中道路拍出倒影的富士山全景，被誉为富士天空之镜，旁边还有非常出名的咖啡厅，可喝着咖啡欣赏富士山
                <w:br/>
                【山中湖天鹅湖长池亲水公园】可见富士山全貌，可拍日出、日落、钻石富士景观，还有天鹅相伴合照
                <w:br/>
                *视天气交通情况，如天气不好五合目封山, 将更改为富士山一合目代替, 敬请理解!
                <w:br/>
                *特别报告:如遇上旺季,富士山地区温泉爆满,将改为中部或成田地区温泉代替,不便之处敬请原谅!
                <w:br/>
              </w:t>
            </w:r>
          </w:p>
        </w:tc>
        <w:tc>
          <w:tcPr/>
          <w:p>
            <w:pPr>
              <w:pStyle w:val="indent"/>
            </w:pPr>
            <w:r>
              <w:rPr>
                <w:rFonts w:ascii="宋体" w:hAnsi="宋体" w:eastAsia="宋体" w:cs="宋体"/>
                <w:color w:val="000000"/>
                <w:sz w:val="20"/>
                <w:szCs w:val="20"/>
              </w:rPr>
              <w:t xml:space="preserve">早餐：酒店早餐     午餐：涮涮锅     晚餐：温泉料理   </w:t>
            </w:r>
          </w:p>
        </w:tc>
        <w:tc>
          <w:tcPr/>
          <w:p>
            <w:pPr>
              <w:pStyle w:val="indent"/>
            </w:pPr>
            <w:r>
              <w:rPr>
                <w:rFonts w:ascii="宋体" w:hAnsi="宋体" w:eastAsia="宋体" w:cs="宋体"/>
                <w:color w:val="000000"/>
                <w:sz w:val="20"/>
                <w:szCs w:val="20"/>
              </w:rPr>
              <w:t xml:space="preserve">甲斐路温泉酒店/富士之堡华园温泉酒店/富士之森温泉酒店同级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江之电车（乘坐）--镰仓高校前站--秋叶原电器街--网红新点：麻布台之丘JR 森 TOWER 展望台（赠送每人1杯咖啡）
                <w:br/>
                【乘坐观海列车江之电】造型复古的江之电列车。“镰仓高校前”站是江之电最受欢迎的一站，因为《灌篮高手》里，樱木花道与赤木晴子就是在这个路口初次相遇。照片里一个女孩子正穿着樱木的10号球衣拍照。摆造型的游客经常将小小的丁字路口挤得水泄不通。站前就是七里之滨海岸。笔者摄。
                <w:br/>
                【镰仓高校前站】车站不远处的路口，是樱木花道与赤木晴子打招呼这一经典画面的取景地。站在路口，在叮咚的铃声中，也能感受到灌篮高手的热血青春记忆。如今过去N多年之后，走到此处大家都会情不自禁的拍照留念，仿佛在纪念各自的青春岁月。
                <w:br/>
                【秋叶原电器街】作为世界上屈指可数的电器街，如今的秋叶原正发生着日新月异的变化。除了电器商品专卖店之外，商务、饮食等服务功能也日渐具备齐全，正在发展成为一个具有综合性色彩的繁华区域  
                <w:br/>
                【麻布台之丘JR 森 TOWER 展望台】(如遇上无法预约或排队拥挤则改为退咖啡费2000日元/人，商场自由活动)2023年11月底才开幕的东京最新商场「麻布台之丘Azabudai Hills」总楼高为64层楼，由世界各顶尖建筑大师联手打造，由三栋高楼大厦、低楼建筑A~D等4栋建筑共同组成。其主栋「森JP塔」（Mori JP Tower）楼高为330公尺，顶楼可一览晴空塔、彩虹大桥、东京铁塔等著名景点，且刷新日本最高摩天大楼纪录，一举成为东京最新代表性地标。
                <w:br/>
              </w:t>
            </w:r>
          </w:p>
        </w:tc>
        <w:tc>
          <w:tcPr/>
          <w:p>
            <w:pPr>
              <w:pStyle w:val="indent"/>
            </w:pPr>
            <w:r>
              <w:rPr>
                <w:rFonts w:ascii="宋体" w:hAnsi="宋体" w:eastAsia="宋体" w:cs="宋体"/>
                <w:color w:val="000000"/>
                <w:sz w:val="20"/>
                <w:szCs w:val="20"/>
              </w:rPr>
              <w:t xml:space="preserve">早餐：酒店早餐     午餐：日式定食     晚餐：X   </w:t>
            </w:r>
          </w:p>
        </w:tc>
        <w:tc>
          <w:tcPr/>
          <w:p>
            <w:pPr>
              <w:pStyle w:val="indent"/>
            </w:pPr>
            <w:r>
              <w:rPr>
                <w:rFonts w:ascii="宋体" w:hAnsi="宋体" w:eastAsia="宋体" w:cs="宋体"/>
                <w:color w:val="000000"/>
                <w:sz w:val="20"/>
                <w:szCs w:val="20"/>
              </w:rPr>
              <w:t xml:space="preserve">大森城市酒店/MONDAY丰州/东京良日酒店/幕张春天酒店/幕张绿塔酒店或同级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羽田机场--广州
                <w:br/>
                酒店早餐后，自由活动。
                <w:br/>
                到了和大家说再见的时候了，于指定时间集合驱车前往机场办理登机手续进行候机，乘机返回广州，抵达机场后散团。祝您旅途愉快！ 
                <w:br/>
                温馨提示：以上行程时间安排可能会因航班、天气、路况等不可抗力因素，在不影响行程和接待标准前提下，进行游览顺序调整，敬请谅解！！         
                <w:br/>
                <w:br/>
                <w:br/>
                PS：枫叶季预计10月--11月期间盛开、红叶受天气影响变化、具体以气象局公布为准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5）行程中所列团队用餐,5早+正餐1500日元
                <w:br/>
                6）全程当地4晚五星酒店1晚温泉酒店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7)全程单房差RMB2800元/人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本产品供应商为：广州市可乐国际旅行社有限公司，许可证号：L-GD-CJ100163，联系电话18102684816。此团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16.巴士每天服务至晚上八时,如客人自身原因景点集合迟到导致整团需延长巴士服务,按日本条例,需每小时付日元10,000给司机作延长金,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个月）和三页签证空白页，客户报名前必须自己确认护照有效期，否则因护照过期导致无法出游，责任自负； 
                <w:br/>
                2、持港澳台（含 CI、DI 身份证明书）和外籍护照报名的客人：必须自备前往目的地国家的有效签证，并且必须具备再次进入中国境内的有效签证；（特别提醒：持有香港、澳门身份证明书的游客） 
                <w:br/>
                3、持港澳台护照客人：出发当日还请自备有效回乡证、台胞证。如临时发现护照过期或不足有效期者，我司有权按实际产生的费用扣费；
                <w:br/>
                4.日本团体旅游签证 ：全国各地签发护照均可申请 (非粤 ，琼 ，桂 ，闽签发的护照需要提供在上述四省区的暂住或者居 住证件) 。按领事馆要求 ，团体旅游签证的客人都必须跟团进出日本并且要随团旅游, 绝对不允许中途离团或延迟回 国。若发生此类事件 ，旅行社有权追究因此造成的经济及法律责任。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
                <w:br/>
                2.65周岁以上：需直系家属陪同出游并需自行购买高额保险产品，本人以及子女一同签订《老年人参团免责承诺书》。受接待条件限制，暂不接受70周岁或以上长者报名参团。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2026-04-04T16:50:27+08:00</dcterms:created>
  <dcterms:modified xsi:type="dcterms:W3CDTF">2026-04-04T16:50:27+08:00</dcterms:modified>
</cp:coreProperties>
</file>

<file path=docProps/custom.xml><?xml version="1.0" encoding="utf-8"?>
<Properties xmlns="http://schemas.openxmlformats.org/officeDocument/2006/custom-properties" xmlns:vt="http://schemas.openxmlformats.org/officeDocument/2006/docPropsVTypes"/>
</file>