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越南-【城岛逍遥游】胡志明+富国岛+河内联游纯玩6天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YJ1723708949ig-YC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胡志明市-富国岛-河内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去程：D1广州-胡志明  VN503/1515-1730
                <w:br/>
                D2胡志明-富国岛VN1835/1710-1810（以实际订妥机位为准）
                <w:br/>
                D5富国岛-河内VN1236/1155-1405（以实际订妥机位为准）
                <w:br/>
                回程：D6河内-广州  VN506/1255-1525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前往东方小巴黎胡志明市，经典景点一网打尽，统一宫、百年邮局、粉红教堂、市政厅
                <w:br/>
                前往越南第一大岛—富国岛，曾被数家国际杂志公认未被污染的最美海滩
                <w:br/>
                拥有长达7899.9米长的跨海缆车，是目前世界上最长的跨海缆车
                <w:br/>
                富国岛大世界，体验威尼斯风情街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指定时间在广州白云新机场国际候机大厅集合，乘国际航班前往越南第一大城市—胡志明市（飞行时间约3小时），位于越南南部湄公河三角洲地区，越南最大的港口城市和经济中心。入住酒店休息。
                <w:br/>
                备注：温馨提示:出发当天请随身携带有效护照原件、身份证原件，港澳台护照需持有效(多次)回乡证；外籍护照需持有效(多次)往返中国签证。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胡志明—富国岛
                <w:br/>
                酒店享用早餐后，参观【统一宫】于1869年2月23 日开始兴建，是当时法国殖民者为加强对越南的统治而建立的总督府。统一宫占地面积达12万平方米，外观为白色四层建筑，内有100 个大小厅堂满足种种需求。此座建筑物原为法国殖民地时期,法国总督居住及办公地点，府内数十间华丽厅堂各具特色。然后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参观【百年古邮局】此建筑于19世纪末法人统治时代，属于重要的文化财产，属于哥德式建筑，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参观【市政厅】全称胡志明人民委员会大厅，是一座具有浓烈法国风格的建筑，于1902年兴建，在1908年落成。市政厅只有二层，线条简洁，屋顶为红色，外墙为黄色，在蓝天白云的映衬下显得格外明艳。由于是办公机构，这里并不开放游客入内参观，市政厅门前有一个小型的广场花园，花园中央有胡志明抱着一个小女孩的塑像。此外，市政厅周围还有很多卖折纸等小玩意及水果的摊贩，很热闹。
                <w:br/>
                指定时间到达机场乘飞机前往度假胜地【富国岛】越南第一大岛。（航班时间以实际订妥为准）
                <w:br/>
                交通：巴士+飞机
                <w:br/>
              </w:t>
            </w:r>
          </w:p>
        </w:tc>
        <w:tc>
          <w:tcPr/>
          <w:p>
            <w:pPr>
              <w:pStyle w:val="indent"/>
            </w:pPr>
            <w:r>
              <w:rPr>
                <w:rFonts w:ascii="宋体" w:hAnsi="宋体" w:eastAsia="宋体" w:cs="宋体"/>
                <w:color w:val="000000"/>
                <w:sz w:val="20"/>
                <w:szCs w:val="20"/>
              </w:rPr>
              <w:t xml:space="preserve">早餐：酒店含早     午餐：团餐     晚餐：富国岛米线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富国岛
                <w:br/>
                酒店享用早餐后，指定时间集中，快艇出海四岛游-外云退岛，内云退岛，野鸡岛，最后到达香岛。【香岛自然公园】整个公园包含长达7899米长的跨海缆车(是目前世界上最长的跨海缆车)、游乐园和水上乐园三大部分。缆车连接安泰镇和香岛，在缆车上看到的是360度的海景，脚下是天然的富国岛小渔村，沙滩，小岛，蓝色的大海和绿色的海岛，海湾源浮着各种颜色的小渔船，从空中往下看非常壮观，不管是看日出还是日落，这里都是拍摄的角度，除了惊人惊喜的缆车，香岛自然公园还有休闲餐厅、咖啡厅、游乐园、水上乐园，让你的假期时光更精彩，让你的假期更丰富。乘坐缆车离开香岛。
                <w:br/>
                后前往【地中海日落小镇】Sunset Town，是太阳集团十多年来花许多功夫来建造的建筑工程。这里很像意大利的波西塔诺、永不落幕的夏天、犹如清凉的橘子汽水、冒着甜蜜梦幻的泡泡、膨胀在心里，这里是越南最美的落日观赏点、也是Sunset Town名字的由来。色彩斑斓的房屋、糖果色的地中海风情、沿着陡峭的海湾而建、与翠绿的海水、蔚蓝的天空、悠悠的白云相互印衬、美得像一场夏日的浪漫告白。
                <w:br/>
                【杨东夜市】每个到富国岛的游客都会来光顾这里，虾、蟹、鱼、鱿鱼、扇贝、海胆等鲜活海鲜这里都能品尝到。除了海鲜，还可以点一些蔬菜、春卷等配菜，也是当地人吃海鲜大排档的去处。热带当季水果摊也一应俱全，还可以逛遍这里的工艺品摊位，以及沿途的手工小店，说不定会找到便宜又好看的纪念品。
                <w:br/>
                交通：巴士
                <w:br/>
              </w:t>
            </w:r>
          </w:p>
        </w:tc>
        <w:tc>
          <w:tcPr/>
          <w:p>
            <w:pPr>
              <w:pStyle w:val="indent"/>
            </w:pPr>
            <w:r>
              <w:rPr>
                <w:rFonts w:ascii="宋体" w:hAnsi="宋体" w:eastAsia="宋体" w:cs="宋体"/>
                <w:color w:val="000000"/>
                <w:sz w:val="20"/>
                <w:szCs w:val="20"/>
              </w:rPr>
              <w:t xml:space="preserve">早餐：酒店含早     午餐：香岛公园自助餐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富国岛
                <w:br/>
                酒店享用早餐后，【护国寺】位于越南富国岛。由前任越南总理阮晋勇贡献兴建，护国寺处地势险峻，以居高临下之姿盘踞海岸一隅。护国寺还命名为护国禅院竹林，背靠山，面向茫茫大海。前往【舅舅庙】位于富国岛董东东镇的西北角，庙内供奉着类似妈祖的天后神，当地人在出海前都会来这里祈求平安。寺庙三面超海，建于沙石堆上，旁边的沙滩也非常适合散步，很惬意。
                <w:br/>
                【函宁渔村】，富国岛北边的一个隐世渔村，渔村刚好位于一个海湾，属于天然的避风口，背靠山坡，面朝大海。日落时分，晚霞、长桥和渔船等等，都在夕阳的映衬下温暖迷人。除了自然风景，人文也独具特色，海边有个排球场，可以看到孩子们在椰子树下的吊床上玩耍......
                <w:br/>
                傍晚前往【富国岛大世界】越南版威尼斯水城，以威尼斯运河为主题，打造出欧洲风情奇幻不夜城，贡多拉船体验（需自费门票）、泰迪熊博物馆（需自费门票），越南文化大型实景剧场，开幕式水舞灯光秀，拥有多元化内容。特别赠送越南咖啡+法棍（赠送项目，不参与费用不退）。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富国岛-河内
                <w:br/>
                酒店享用早餐后，指定时间乘车前往机场，搭乘航班飞往河内。参观首都河内的心脏 —【巴亭广场】：此广场是越南人民崇敬的领袖胡志明主席宣读《独立宣言》，宣布越南民主共和国成立的地方。【独柱寺】是越南独具一格的古迹之一，因建在灵沼池中一根大石柱上而得名；【主席府】是一橦极漂亮的法国式建筑，在法属期间，曾是法驻印度支那总督居住和办公的地方；【胡志明故居】是一座简陋的吊脚楼，典型的农家屋宅，掩映在庄严宏伟的主席府后面。故居花园则是幽静典雅，还种植着有趣而罕见的菩萨树，它的根部会往上长，形成一尊尊天然雕像。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打卡越南特色【三十六街】（人力三轮车，2人/辆，赠送费用不去不退）这是河内最古老的商业区，已经有上千年的历史，也是最热门的商业街，街道错综复杂，每条街的东西都是“各司其职”，像地毯经纬线似的相互交错，织出了河内人的生活图案，入住酒店休息。
                <w:br/>
                交通：巴士+飞机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酒店享用早餐后，指定时间前往河内内排机场，搭乘国际航班返回广州，结束愉快的越南之旅。
                <w:br/>
                <w:br/>
                以上为计划行程路线，在不减少行程所列景点的前提下，由地接导游根据当天当地的实际交通景区人数、天气等情况灵活安排！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交通：广州-胡志明市，胡志明-富国岛，富国岛-胡志明，胡志明市-广州(航班必须要全程使用，不能只用一段)。根据团队人数当地空调旅游车，保证每人1正座。
                <w:br/>
                住宿：全程胡志明1晚4钻酒店+富国岛3晚海边五星标准酒店+河内1晚4钻酒店。每成人一个床位，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
                <w:br/>
                胡志明： Ramana 酒店或同等级
                <w:br/>
                富国岛： Sonaga Beach Resort或同等级
                <w:br/>
                用餐：含3正餐+1香岛公园自助午餐+1富国岛特色米线 (酒店房费含早餐)；小孩餐费减半，此为团队用餐，不足8人无法安排团餐；若游客放弃用餐，恕不另行退费，请游客人谅解。人数增减时菜量相应增减，但维持餐标不变，不含酒水。
                <w:br/>
                景点门票：行程中首道景点门票、此行程为旅行社综合包价产品，若持学生证、军官证等有效证件不享受门票优惠。
                <w:br/>
                导游安排：当地优秀中文导游服务，15人起派领队。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2、最低成团人数10人。如不成团提前5天通知您取消或延迟出团，也可更改别的行程！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如不成团提前5天通知您取消或延迟出团，也可更改别的行程！</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2025-06-13T20:29:34+08:00</dcterms:created>
  <dcterms:modified xsi:type="dcterms:W3CDTF">2025-06-13T20:29:34+08:00</dcterms:modified>
</cp:coreProperties>
</file>

<file path=docProps/custom.xml><?xml version="1.0" encoding="utf-8"?>
<Properties xmlns="http://schemas.openxmlformats.org/officeDocument/2006/custom-properties" xmlns:vt="http://schemas.openxmlformats.org/officeDocument/2006/docPropsVTypes"/>
</file>