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 半自助深圳阪东】大阪 | 京都清水寺 | 东京 | 白川乡合掌村 | 镰仓  |  半自助6天深度游 （深圳 阪东）行程单</w:t>
      </w:r>
    </w:p>
    <w:p>
      <w:pPr>
        <w:jc w:val="center"/>
        <w:spacing w:after="100"/>
      </w:pPr>
      <w:r>
        <w:rPr>
          <w:rFonts w:ascii="宋体" w:hAnsi="宋体" w:eastAsia="宋体" w:cs="宋体"/>
          <w:sz w:val="20"/>
          <w:szCs w:val="20"/>
        </w:rPr>
        <w:t xml:space="preserve">半自助深圳阪东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FSY2025010502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SZX/KIX ZH661 0830/1300
                <w:br/>
                NRT/SZX ZH652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一天私属：大阪全日自由时间购物玩乐全自主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在深圳宝安机场集中由领队带领前往大阪关西机场，抵达后开始快乐旅程。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道顿堀萨拉萨酒店 或 心斋桥东水晶酒店 或 难波 the b 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大阪一天自由活动
                <w:br/>
                全日自由活动，不含交通、餐食及导游服务。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道顿堀萨拉萨酒店 或 心斋桥东水晶酒店 或 难波 the b 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奈良神鹿公园--春日大社外苑--清水寺（含门票）--二三年坂古街--祗园花见小路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清水寺（含门票）】(停留时间约60分钟)清水寺是日本佛教法相宗（北派）的本宗，位于京都市内东山区的清水，占地面积达13万平方米，始建于778年。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岐阜大酒店 或 名古屋锦日航都市酒店 或 赛普拉斯花园酒店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白川乡合掌村--高山阵屋（外观）--上之三町古街
                <w:br/>
                【白川乡合掌村】(停留时间约60分钟)世界著名文化遗产“白川乡合掌屋”。 位于日本岐阜县白川乡荻町。这里四面环山、水田纵横、如诗如画。
                <w:br/>
                【高山阵屋】(停留时间约60分钟)「高山阵屋」始建年代为1615年，现存的屋舍，只有谷仓是始建年代时的建筑物，其它的建物是在1816年至1841年之间仿原样重建的，至今也已有400年的悠久历史。「高山阵屋」的内部空间配置为了保存原味，都依照史籍典故还原布置，其中包含拷问犯人的审讯所及竹编的刑具，仍然是旧时的讯问位置。
                <w:br/>
                【上之三町和风古典街】(停留时间约60分钟)「古町并」的观光人潮，以其中「三之町」两旁的传统建造物，以及各具特色的商店林立最是吸引人潮。「三之町」又分为上三之町和下三之町，一般的观光人潮大都集中在「上三之町」短短的街道中，据说是因为所有「上三之町」传统木房的屋龄，都是超过三、四百年以上悠远历史的缘故！
                <w:br/>
              </w:t>
            </w:r>
          </w:p>
        </w:tc>
        <w:tc>
          <w:tcPr/>
          <w:p>
            <w:pPr>
              <w:pStyle w:val="indent"/>
            </w:pPr>
            <w:r>
              <w:rPr>
                <w:rFonts w:ascii="宋体" w:hAnsi="宋体" w:eastAsia="宋体" w:cs="宋体"/>
                <w:color w:val="000000"/>
                <w:sz w:val="20"/>
                <w:szCs w:val="20"/>
              </w:rPr>
              <w:t xml:space="preserve">早餐：酒店内     午餐：飞驒牛料理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富士山五合目或二合目（天气及交通情况许可） 富士山冰雪乐园★【赠送冰雪乐园-飙雪盆乐翻天&lt;雪盆体验&gt;】★ 地震体验馆--镰仓小町通--鹤冈八幡宫--湘南海岸
                <w:br/>
                【富士山】（停留时间约60分钟）富士山由山脚至山顶按高度共分为十合，半山腰便称为富士五合目，较低处为二合目。乘车而上，游客轻轻松松观赏富士美景的珍贵体验。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鹤冈八幡宫在中世是武家守护神的信仰中心，仍是镰仓的标志。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w:t>
            </w:r>
          </w:p>
        </w:tc>
        <w:tc>
          <w:tcPr/>
          <w:p>
            <w:pPr>
              <w:pStyle w:val="indent"/>
            </w:pPr>
            <w:r>
              <w:rPr>
                <w:rFonts w:ascii="宋体" w:hAnsi="宋体" w:eastAsia="宋体" w:cs="宋体"/>
                <w:color w:val="000000"/>
                <w:sz w:val="20"/>
                <w:szCs w:val="20"/>
              </w:rPr>
              <w:t xml:space="preserve">早餐：酒店内     午餐：富士山鲍鱼或长脚蟹乡土料理     晚餐：X   </w:t>
            </w:r>
          </w:p>
        </w:tc>
        <w:tc>
          <w:tcPr/>
          <w:p>
            <w:pPr>
              <w:pStyle w:val="indent"/>
            </w:pPr>
            <w:r>
              <w:rPr>
                <w:rFonts w:ascii="宋体" w:hAnsi="宋体" w:eastAsia="宋体" w:cs="宋体"/>
                <w:color w:val="000000"/>
                <w:sz w:val="20"/>
                <w:szCs w:val="20"/>
              </w:rPr>
              <w:t xml:space="preserve">新宿华盛顿酒店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浅草寺--综合免税店--秋叶原动漫街--银座--东京--深圳
                <w:br/>
                【浅草雷门观音寺】（停留时间约30分钟）浅草寺位于东京都台东区，是日本现存的具有“江户风格”的民众游乐之地。其是东京都内最古老的寺庙。寺院的大门叫“雷门”，正式名称是“风雷神门”，是日本和浅草地区的象征。浅草是东京的发源地。浅草寺是东京最古老的寺庙。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象征日本自然、历史、现代的三大景点（富士山，京都，银座）之一的银座，与巴黎的香榭丽舍大道，纽约的第五大道并列为世界三大繁华中心。银座两旁人行道宽阔，每逢周末，车辆禁止通行，变成人潮拥挤的步行商业街。
                <w:br/>
                ***深圳/香港往返的行程仅限18:00后离境航班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1，飞騨牛料理日元3000 X 1/ 晚:温泉料理日元3000 X 1）
                <w:br/>
                6.当地5星级住宿（国内网评4钻）,1晚露天温泉住宿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7、半年银行流水（团签只要3W/个签要10W）,股票基金定金存款都可以,临时存入的也可以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雪场活动不包括客人的意外保险, 如发生意外客人需自行负责相关损失及医疗费, 建议客人出发前自行购买保险。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2025-01-31T07:33:10+08:00</dcterms:created>
  <dcterms:modified xsi:type="dcterms:W3CDTF">2025-01-31T07:33:10+08:00</dcterms:modified>
</cp:coreProperties>
</file>

<file path=docProps/custom.xml><?xml version="1.0" encoding="utf-8"?>
<Properties xmlns="http://schemas.openxmlformats.org/officeDocument/2006/custom-properties" xmlns:vt="http://schemas.openxmlformats.org/officeDocument/2006/docPropsVTypes"/>
</file>