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【惠游新马】新加坡、马来西亚双飞5天4晚 | 广州往返 | 不走回头路 | 圣淘沙名胜世界 | 吉隆坡城市游 | 南方航空直飞 | 传统皇家工艺DIY制作体验行程单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SA1724138898C8-WT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去程：广州-新加坡   CZ353   08:25-12:30
                <w:br/>
                回程：吉隆坡-广州  CZ8302   18:00-22:03
                <w:br/>
                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【网红景点】吉隆坡2座唯美清真寺、彩虹阶梯、沙罗马天桥，亚洲最南端网红吊桥。
                <w:br/>
                【南洋美食】马来特色肉骨茶、奶油虾、娘惹餐、海南鸡饭、打卡阿罗夜市，美味不可辜负。
                <w:br/>
                【独特体验】独家安排马来西亚传统皇家工艺DIY制作体验，制作属于自己的生肖护身符。
                <w:br/>
                【新入马出】搭乘南方航空，新入马出不走回头路，节省至少6小时车程。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广州—新加坡-滨海湾花园-鱼尾狮-圣淘沙名胜世界-巴拉湾海滩-亚洲最南端网红吊桥 (参考航班：CZ353 CAN-SIN 08:25-12:30）
                <w:br/>
                请各位贵宾是日指定时间在广州白云机场集合出发，由领队带领大家办理登机手续，搭乘航班前往花园城市【新加坡】，开启精彩行程。
                <w:br/>
                【滨海湾花园】（约45分钟）是新加坡打造"花园中的城市"愿景不可分割的一部分。（不安排上树和进入温室）。
                <w:br/>
                【鱼尾狮公园】（约30分钟）新加坡地标鱼尾狮所在地，途径参观【伊利沙白大道（外观）】、【国会大厦（外观）】途径【高等法院（外观）】。
                <w:br/>
                随后前往新加坡【圣淘沙岛】中的【巴拉湾海滩】（约45分钟）穿过网红吊桥抵达亚洲大陆的最南端，在沙滩边吹海风踢踢水，留下一段不可多得的浪漫回忆，后搭乘小火车到【名胜世界】（自由活动约1.5小时）参观节庆大道，这里集娱乐、休闲、美食、购物于一体，给你无与伦比的旅游体验。
                <w:br/>
                景点：新加坡宜必思精品酒店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哈芝巷-小印度-马六甲文化巡礼-马六甲海峡
                <w:br/>
                早餐后，开启今日新行程：
                <w:br/>
                【新加坡百年药油老店】（约30分钟）在这里可以找到新加坡著名的药油及鳄鱼油。 
                <w:br/>
                【新加坡珠宝展览中心】（约45分钟）新加坡珠宝设计享誉全球，其精湛的技艺手法，汇集款式新潮时尚。
                <w:br/>
                【哈芝巷】（约20分钟）哈芝巷是甘榜格南核心地带，看似悠闲小街上到处都是精致的小店。哈芝巷内本是曾做仓库的战前老房子，现如今这里有很多的特色的小店，巷子内大面积的壁画也可以让人驻足很久。
                <w:br/>
                【小印度】（约20分钟）这里是一个印度的缩影，特别是在一些节日，这里都被装点成金碧辉煌的神话世界。
                <w:br/>
                郑和下西洋所留下的遗迹--【三宝井】和【三宝庙】(约30分钟)(如遇维修,则改为外观);
                <w:br/>
                游览富有葡萄牙风格的【圣保罗教堂】、【荷兰红屋】、【葡萄牙古城门】等名胜(约45分钟)。
                <w:br/>
                【马六甲海峡】(约15分钟)充满历史的马六甲海峡，拍照留念。
                <w:br/>
              </w:t>
            </w:r>
          </w:p>
        </w:tc>
        <w:tc>
          <w:tcPr/>
          <w:p>
            <w:pPr>
              <w:pStyle w:val="indent"/>
            </w:pPr>
            <w:r>
              <w:rPr>
                <w:rFonts w:ascii="宋体" w:hAnsi="宋体" w:eastAsia="宋体" w:cs="宋体"/>
                <w:color w:val="000000"/>
                <w:sz w:val="20"/>
                <w:szCs w:val="20"/>
              </w:rPr>
              <w:t xml:space="preserve">早餐：酒店早餐     午餐：海南鸡饭     晚餐：肉骨茶餐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高等法院-国家皇宫-吉隆坡城市游-吉隆坡双峰塔-沙罗马人行天桥-阿罗夜市
                <w:br/>
                当日行程	早餐后，开启今天的行程：
                <w:br/>
                【吉隆坡市区观光】（约40分钟）【国家皇宫】【高等法院】【独立广场】。
                <w:br/>
                【Comfort LATEX舒适乳胶】（约50分钟）参观马来乳胶中心。
                <w:br/>
                【吉隆坡双峰塔】（约20分钟）吉隆坡地标合照，最佳合照点合照，不安排登塔。
                <w:br/>
                【莎罗马人行天桥】（约30分钟）莎罗马行人天桥以九重葛为主要设计概念，桥身上亦安装四千颗LED灯泡，可发出不同颜色的灯光，在夜晚将随着节日，呈现不同的图案·部分行人天桥的屋顶是利用玻璃片间隔，白天阳光照射至桥身时，其外表将如水晶般闪烁，独特的外型，已成为吉降坡市中心的新地标。
                <w:br/>
                【阿罗夜市】（晚餐自理，约1.5小时）阿罗街是吉隆坡最著名的美食一条街，拥有超过100种的特色美食，到了夜市更是繁忙，不到100米的小街挤了100多家摊位，难怪被孤独星球选为全球十大夜市之一。 这里较出名的美食有烤鸡翅、烧鱼、沙爹、叻沙等，其中"黄亚华小食店"的烤翅最为有名，"龙记"的贵妃肉脯适合做伴手礼，"赞记"的鱼滑粉是独家秘制。
                <w:br/>
                游玩完毕后返回吉隆坡酒店入住。
                <w:br/>
              </w:t>
            </w:r>
          </w:p>
        </w:tc>
        <w:tc>
          <w:tcPr/>
          <w:p>
            <w:pPr>
              <w:pStyle w:val="indent"/>
            </w:pPr>
            <w:r>
              <w:rPr>
                <w:rFonts w:ascii="宋体" w:hAnsi="宋体" w:eastAsia="宋体" w:cs="宋体"/>
                <w:color w:val="000000"/>
                <w:sz w:val="20"/>
                <w:szCs w:val="20"/>
              </w:rPr>
              <w:t xml:space="preserve">早餐：酒店早餐     午餐：肉骨茶     晚餐：X   </w:t>
            </w:r>
          </w:p>
        </w:tc>
        <w:tc>
          <w:tcPr/>
          <w:p>
            <w:pPr>
              <w:pStyle w:val="indent"/>
            </w:pPr>
            <w:r>
              <w:rPr>
                <w:rFonts w:ascii="宋体" w:hAnsi="宋体" w:eastAsia="宋体" w:cs="宋体"/>
                <w:color w:val="000000"/>
                <w:sz w:val="20"/>
                <w:szCs w:val="20"/>
              </w:rPr>
              <w:t xml:space="preserve">吉隆坡当地豪华酒店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独特DIY-国家清真寺-彩虹阶梯-乌鲁卡利山
                <w:br/>
                早餐后，开启今天行程：
                <w:br/>
                【巧克力DIY】（约30分钟）了解热带植物可可的种植，可可的发现史和提炼过程，学习并动手制作一个巧克力甜品。
                <w:br/>
                【国家清真寺】（约30分钟）白蓝的配色，宽敞而明亮的大堂，随处可见的五星印花玻璃，身临此境，似乎伸手就能触摸天地，唯美宁静的场景是随手拍出大片。
                <w:br/>
                【彩虹阶梯】参观(约1.5小时)，网红打卡地，沿着彩虹阶梯拾级而上，到达充满自然色彩的独特溶洞，洞内内可欣赏奇形怪状的钟乳石荀、石柱等。
                <w:br/>
                温馨提示：溶洞附近较多野生猴子，请保管好自己的物品，勿玩耍和喂食猴子，以免被抓伤。
                <w:br/>
                【乌鲁卡利山】(自由活动约1小时)，喻为"南洋蒙地卡罗"，可游玩各项娱乐设施(如室内游乐场，美食街等)
                <w:br/>
              </w:t>
            </w:r>
          </w:p>
        </w:tc>
        <w:tc>
          <w:tcPr/>
          <w:p>
            <w:pPr>
              <w:pStyle w:val="indent"/>
            </w:pPr>
            <w:r>
              <w:rPr>
                <w:rFonts w:ascii="宋体" w:hAnsi="宋体" w:eastAsia="宋体" w:cs="宋体"/>
                <w:color w:val="000000"/>
                <w:sz w:val="20"/>
                <w:szCs w:val="20"/>
              </w:rPr>
              <w:t xml:space="preserve">早餐：酒店早餐     午餐：椰浆饭     晚餐：X   </w:t>
            </w:r>
          </w:p>
        </w:tc>
        <w:tc>
          <w:tcPr/>
          <w:p>
            <w:pPr>
              <w:pStyle w:val="indent"/>
            </w:pPr>
            <w:r>
              <w:rPr>
                <w:rFonts w:ascii="宋体" w:hAnsi="宋体" w:eastAsia="宋体" w:cs="宋体"/>
                <w:color w:val="000000"/>
                <w:sz w:val="20"/>
                <w:szCs w:val="20"/>
              </w:rPr>
              <w:t xml:space="preserve">吉隆坡当地豪华酒店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太子城-粉红清真寺-布城湖-首相署-送机-广州 （参考航班：CZ8302 KUL-CAN 18:00-22:03)
                <w:br/>
                早餐后，开启今天行程：
                <w:br/>
                【马来土产店】（约40分钟）马来白咖啡、肉骨茶、猫山王榴莲干等等......这里可以给自己和家人朋友选到合适的手信。
                <w:br/>
                【布城】Putrajaya，马来西亚行政首都，Putra是马来西亚国父東姑阿都拉曼太子的姓氏，而jaya是城市的意思，因此又称太子城。布城建城有三大理念，一是神与人、二是人与人、三是人与环境。【粉红清真寺】（约20分钟）
                <w:br/>
                也称普特清真寺，它位于总理府和布城湖的右边。广场侧面是水上清真寺的全貌。这座四分之三建于湖面上的水上清真寺是马来西亚目前最大的清真寺之一，可以同时容纳一万两千人在此做礼拜。每当做礼拜时，清真寺那高高的宣礼塔内播放的古兰经声在清真寺的上空十分悦耳。
                <w:br/>
                温馨提示：游客可进入参观，但女性游客需在入口右方自行借取罩袍才能進入。
                <w:br/>
                【布城湖】（约20分钟）人工湖也是都市规划的一部份，为的是提供这新与都市水源及蓄洪等功能。
                <w:br/>
                【首相署】（约15分钟）Pedana Putra，位于路两旁被一棵棵大树包围，排列成一条长长的林阴大道。
                <w:br/>
                后送往机场搭乘国际航班返回广州。
                <w:br/>
              </w:t>
            </w:r>
          </w:p>
        </w:tc>
        <w:tc>
          <w:tcPr/>
          <w:p>
            <w:pPr>
              <w:pStyle w:val="indent"/>
            </w:pPr>
            <w:r>
              <w:rPr>
                <w:rFonts w:ascii="宋体" w:hAnsi="宋体" w:eastAsia="宋体" w:cs="宋体"/>
                <w:color w:val="000000"/>
                <w:sz w:val="20"/>
                <w:szCs w:val="20"/>
              </w:rPr>
              <w:t xml:space="preserve">早餐：酒店早餐     午餐：奶油虾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2）儿童费用（2周岁-12周岁以下）：往返机票、当地旅游车位、餐位、首道景点门票、全程不占床位，含早餐；12-18周岁（含12周岁）必须占床；
                <w:br/>
                3）婴儿费用（2周岁以内）：含往返机票（手抱）、当地旅游车位。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7）未含马来酒店税10马币/间/晚，当地现付；
                <w:br/>
                8）未含全程服务费人民币380元/人，随团费一同收取。
                <w:br/>
                <w:br/>
                1.小孩收费：2-11周岁以下小孩不占床与成人同价，此收费提供机位、车位、正餐及景点第一道门票，不提供住宿床位，含早餐。12-18周岁必须占床+800元/人；婴儿价格另询。
                <w:br/>
                2.以上价格仅适用持有中国护照的客人，持港澳台及外籍护照客人需要额外支付机票差价RMB500/人（签证自理）。
                <w:br/>
                3.客人必须全程随团队旅游，确需离团自行活动者在离团前需支付离团费1000元/天/人。并签订离团证明；游客离团、脱团和自由活动期间发生的人身损害、财产损失等事件，产生责任由游客自行承担。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新加坡珠宝店</w:t>
            </w:r>
          </w:p>
        </w:tc>
        <w:tc>
          <w:tcPr/>
          <w:p>
            <w:pPr>
              <w:pStyle w:val="indent"/>
            </w:pPr>
            <w:r>
              <w:rPr>
                <w:rFonts w:ascii="宋体" w:hAnsi="宋体" w:eastAsia="宋体" w:cs="宋体"/>
                <w:color w:val="000000"/>
                <w:sz w:val="20"/>
                <w:szCs w:val="20"/>
              </w:rPr>
              <w:t xml:space="preserve">新加坡珠宝设计享誉全球，其精湛的技艺手法，汇集款式新潮时尚。</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新加坡药油土产店</w:t>
            </w:r>
          </w:p>
        </w:tc>
        <w:tc>
          <w:tcPr/>
          <w:p>
            <w:pPr>
              <w:pStyle w:val="indent"/>
            </w:pPr>
            <w:r>
              <w:rPr>
                <w:rFonts w:ascii="宋体" w:hAnsi="宋体" w:eastAsia="宋体" w:cs="宋体"/>
                <w:color w:val="000000"/>
                <w:sz w:val="20"/>
                <w:szCs w:val="20"/>
              </w:rPr>
              <w:t xml:space="preserve">在这里可以找到新加坡著名的药油及鳄鱼油。</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舒适乳胶中心</w:t>
            </w:r>
          </w:p>
        </w:tc>
        <w:tc>
          <w:tcPr/>
          <w:p>
            <w:pPr>
              <w:pStyle w:val="indent"/>
            </w:pPr>
            <w:r>
              <w:rPr>
                <w:rFonts w:ascii="宋体" w:hAnsi="宋体" w:eastAsia="宋体" w:cs="宋体"/>
                <w:color w:val="000000"/>
                <w:sz w:val="20"/>
                <w:szCs w:val="20"/>
              </w:rPr>
              <w:t xml:space="preserve">参观马来乳胶中心。</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马来西亚土特产店店</w:t>
            </w:r>
          </w:p>
        </w:tc>
        <w:tc>
          <w:tcPr/>
          <w:p>
            <w:pPr>
              <w:pStyle w:val="indent"/>
            </w:pPr>
            <w:r>
              <w:rPr>
                <w:rFonts w:ascii="宋体" w:hAnsi="宋体" w:eastAsia="宋体" w:cs="宋体"/>
                <w:color w:val="000000"/>
                <w:sz w:val="20"/>
                <w:szCs w:val="20"/>
              </w:rPr>
              <w:t xml:space="preserve">马来白咖啡、肉骨茶、猫山王榴莲干等等......这里可以给自己和家人朋友选到合适的手信。</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本产品供应商为：广州市可乐国际旅行社有限公司，许可证号：L-GD-CJ100163。此团 10人成团，为保证游客如期出发，我社将与其他旅行社共同委托广州市可乐国际旅行社有限公司组织出发（拼团出发），如客人不接受拼团出发，请报名时以书面形式注明。此团由广州市可乐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天气：马来西亚属于热带海洋性气候，炎热潮湿，山区的天气清爽凉快，年均温度在25-33℃； 
                <w:br/>
                新加坡属于热带海洋性气候，暖热湿润，年均温度在24-32℃； 
                <w:br/>
                行李：手提行李每位限携带一件，规格不得超过56CMx36CMx23CM(22寸x14寸x9寸)；寄舱行李限额为1件且重量不得超过20公斤，尺寸不超过158CM（长+宽+高）为准； 
                <w:br/>
                海关：马来西亚入境不允许携带香烟、可携带最多不超过一公升的洋酒；
                <w:br/>
                新加坡不允许携带香烟、口香糖入境，一经查出，定必重罚；新加坡可携带最多不超过一公升的洋酒。
                <w:br/>
                出入海关时，请听从领队之指示配合团体行动，以免与团体走散，影响出入海关之时间。 
                <w:br/>
                衣物：以轻便、通爽凉快为主，另处马来西亚乌鲁卡利山海拔2000公尺属高山地带，故此天气甚凉，须带备一件薄外套；男士进娱乐场必须穿有领上衣、长裤（不能穿运动裤/必须穿运动鞋或皮鞋）；女士不受限制，21岁以下的人士不准进入赌场。 
                <w:br/>
                电压：一般酒店采用220伏特及240伏特电源（三脚方插/英式插座）； 
                <w:br/>
                货币：马来西亚货币单位为林吉特，马币100约人民币160元； 
                <w:br/>
                新加坡货币单位为新加坡元，新币100约人民币550元；（以游览时间内的汇率为准） 
                <w:br/>
                语言：马来西亚、新加坡的国语为马来语,一般英语通用；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 
                <w:br/>
                <w:br/>
                注意事项： 
                <w:br/>
                1、游客在新加坡必须随时保持环境卫生，随地吐痰、弃物要被罚款1000新币；在冷气场所及公共场合不可以吸烟，去洗手间记得冲水，否则被认为违法，一旦罪名成立将被罚款500新币； 
                <w:br/>
                2、飞机上：航班座位编排按姓氏英文字母，座位如不在一起时，在飞机起飞后再自行调整。飞机起降及用餐时，座椅靠背需放直。NO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6、请每位游客自备不少于人民币4000元现钞或等值外币，以备马来西亚入境时海关抽查，小孩除外。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2.出发前8-10个工作日退团，扣除订金1000元/人；出票后费用不退。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两页签证空白页（不含备注页），客户报名前必须自己确认护照有效期，否则因护照过期导致无法出游，责任自负；
                <w:br/>
                小孩未满16岁（含16岁）直系亲属不同行需要提供未成年人出行委托函。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2026-06-24T10:19:52+08:00</dcterms:created>
  <dcterms:modified xsi:type="dcterms:W3CDTF">2026-06-24T10:19:52+08:00</dcterms:modified>
</cp:coreProperties>
</file>

<file path=docProps/custom.xml><?xml version="1.0" encoding="utf-8"?>
<Properties xmlns="http://schemas.openxmlformats.org/officeDocument/2006/custom-properties" xmlns:vt="http://schemas.openxmlformats.org/officeDocument/2006/docPropsVTypes"/>
</file>