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【庐山赏雪】江西高铁4天丨滕王阁丨庐山丨美庐别墅丨大口瀑布丨仙人洞丨含鄱口行程单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广州东-南昌西 08:21-12:55或G3068 广州东-南昌东 09:10-13:13或其它车次，具体车次以出票为准！
                <w:br/>
                <w:br/>
                返程参考车次：G3083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【优质住宿】连住庐山山上三晚网评四钻酒店；
                <w:br/>
                【品质服务】12人封顶小包，全程专车专导，纯玩无购物让您旅途无忧
                <w:br/>
                【网红景点】⊙放缓脚步，细品匡庐奇秀甲天下
                <w:br/>
                ⊙赏庐山云雾，人置其中，如入仙境；
                <w:br/>
                ⊙跟着书本游庐山，行走在中国最美诗词之间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用餐：不含餐                          住宿： 南昌
                <w:br/>
                集合：于在广州南/东站乘高铁二等座前往英雄城，革命圣地，江西省会--南昌。初唐四杰王勃在《滕王阁序》中称其为“物华天宝、人杰地灵”之地。抵达后导游接站（参考车次：G3066 广州东-南昌西 08:21-12:55或G3068 广州东-南昌东 09:10-13:13或其它车次，具体车次以出票为准！）
                <w:br/>
                参观：【滕王阁】滕王阁是“江南三大名楼”之一，也是南昌的地标，是人们来南昌的必到景点之一。景区主要由滕王阁主阁，和南北两面的小园子组成，登楼望远是游人来此的主要目的之一。滕王阁主阁取“明三暗七”格式，即从外面看是三层带回廊建筑，而内部却有七层（游览约1.5小时）。
                <w:br/>
                游览：【万寿宫历史文化街区】南昌万寿宫历史文化街区地处南昌市核心城区，北临中山路，南接船山路，东至翠花街，位于城市一级商圈，毗邻滕王阁、八一起义纪念馆，规划为开放式特色商业街区，是由南昌市政公用集团斥资20亿元打造的省级重点商业街区。
                <w:br/>
                ⭐ 带团导游、接站人员当天会与您取得联系，请保持电话通畅，注意查收电话或短信。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南昌参考酒店：一之天大酒店/建国璞隐/锦湖大酒店或同级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第二天：南昌-庐山                        用餐：含早/午/晚餐                           住宿：庐山山上
                <w:br/>
                车赴：庐山（车程约2.5小时，提示：庐山风景区上下山及景区游览需换乘当地观光车）
                <w:br/>
                游览：【庐山博物馆】（游览约40分钟）
                <w:br/>
                游览：【三宝树】观赏1600多年树龄的银杏及自西域引种的柳杉；【黄龙寺】明代修建，了解庐山佛教历史文化；【黄龙潭】水清姿秀、深不见底；【乌龙潭】西游记水帘洞外景拍摄地（游览约1.5小时）。游玩结束后可自由漫步庐山山顶牯岭街，感受山中小城的独特魅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庐山山上参考酒店：庐山山上畔山隐舍/云朵或同级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                           用餐：含早餐                         住宿：庐山山上
                <w:br/>
                游览：【含鄱口】四季景色变化万千，有“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庐山植物园】中国亚热带最大的高山植物（游览约50分钟）；
                <w:br/>
                游览：【大口瀑布】又名彩虹瀑布，古人赞曰:"大口景区风光好，阴天晴日频相邀；阴看云雾晴观水，雾自升腾水自娇"。这里视野开阔、风景秀丽。在这里，您可以仰观瀑布"飞流直下三千尺，疑是银河落九天"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2小时，自理缆车50元/人，如遇结冰景区通知关闭该景点则不退不换）
                <w:br/>
                游览：【庐山会议旧址】庐山会议旧址始建于1935年，系民国时期"庐山三大建筑(传习学舍、图书馆、庐山大礼堂)"之一--庐山大礼堂，蒋介石曾多次在这里向国民党军队的军官们训话，是蒋介石培养和训练骨干的重要基地。新中国成立以后，自1959年开始，中共中央曾在这里召开过三次重要会议，即1959年的中共中央八届八中全会，1961年的中央工作会议和1970年的中共中央九届二中全会
                <w:br/>
                交通：汽车
                <w:br/>
                自费项：自理大口瀑布缆车50元/人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庐山山上参考酒店：庐山山上畔山隐舍/云朵或同级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庐山-南昌-广州                      用餐：含早/午餐                        住宿：温馨的家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如遇结冰景区通知关闭该景点则不退不换），【谈判台】蒋介石与美国特使马歇尔秘密谈判处；【仙人洞】毛主席诗中的“天生一个（仙人洞景点内有许多野生猕猴，看到食物会抢、会抓人，请游客需小心谨慎！）无限风光在【险峰】”，【御碑亭】庐山保存最完好历史最悠久的建筑。（游览约2小时）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送团：返回南昌（车程约2.5小时），后乘高铁返广州。（参考车次：G3083 南昌西-广州东 18:35-22:44或G1305 南昌西-广州南 18:55-23:34，或G3087南昌东-广州东 19:12-23:10或G4017南昌东-广州东 19:18-23:39或其它车次，具体车次以出票为准！）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东-南昌西，南昌西/南昌南/南昌东-广州南/广州东/白云站，往返动车/高铁二等座票，报名时请提供身份证复印件。高铁票均为系统随机出票，故无法指定连座或指定同一车厢，敬请见谅！进出港口、车次时间等以实际出票为准。
                <w:br/>
                2、住宿：南昌酒店：一之天大酒店/建国璞隐/锦湖大酒店或同级
                <w:br/>
                                庐山酒店：畔山隐舍/云朵或同级
                <w:br/>
                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3、用餐：含3早5正（酒店房费含早，不用不退），正40元/人，10-12人/桌，此产品是打包价，所有餐食如自动放弃，款项恕不退还。餐饮风味、用餐条件与广东有一定的差异，大家应有心理准备。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1、见《广东省国内旅游组团合同》第二条第６点、旅途中火车、轮船上餐费、行程表以外活动项目所需的费用不含。
                <w:br/>
                2、不包含个人旅游意外保险费、航空保险费，强烈建议出行游客购买个人旅游意外保险，具体保险险种请在报名时向销售人员咨询并购买。
                <w:br/>
                3、小孩不含返程大交通，产生自理；不含小孩床位；不含小孩景区门票，超高自理。
                <w:br/>
                4、散客拼团，高铁站集中/散团，不含广州市区到广州南高铁站接送。不派全陪。
                <w:br/>
                5、婺源酒店不含一次性洗漱用品，请游客自行携带。
                <w:br/>
                6、娱乐项目（景区特殊娱乐项目如：景区游船，漂流，歌舞晚宴， 特色餐，歌舞表演以及个人消费项目等除外）不算自费景点。行程以外非合同约定活动项目所需的费用、 游览过程中缆车索道游船费、自由活动期间发生的费用等。
                <w:br/>
                7、不含大口瀑布缆车50元/人，减少任何景点概不退门票；
                <w:br/>
                8、其他未约定由组团社支付的费用（包括单间差、节假日旺季升幅、高铁的餐食、不可抗力因素产生的额外费用等，但不限于非合同约定行程中发生的旅游者私人性开支、小费奖赏等费用。）
                <w:br/>
                9、不含广州南/东往返接送，没有送团人，请客人自行前往广州南/东站刷身份证进站乘车，高铁站集中，高铁站散团。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大口瀑布缆车（自愿消费）</w:t>
            </w:r>
          </w:p>
        </w:tc>
        <w:tc>
          <w:tcPr/>
          <w:p>
            <w:pPr>
              <w:pStyle w:val="indent"/>
            </w:pPr>
            <w:r>
              <w:rPr>
                <w:rFonts w:ascii="宋体" w:hAnsi="宋体" w:eastAsia="宋体" w:cs="宋体"/>
                <w:color w:val="000000"/>
                <w:sz w:val="20"/>
                <w:szCs w:val="20"/>
              </w:rPr>
              <w:t xml:space="preserve">大口瀑布缆车50元/人自理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2025-01-31T07:38:19+08:00</dcterms:created>
  <dcterms:modified xsi:type="dcterms:W3CDTF">2025-01-31T07:38:19+08:00</dcterms:modified>
</cp:coreProperties>
</file>

<file path=docProps/custom.xml><?xml version="1.0" encoding="utf-8"?>
<Properties xmlns="http://schemas.openxmlformats.org/officeDocument/2006/custom-properties" xmlns:vt="http://schemas.openxmlformats.org/officeDocument/2006/docPropsVTypes"/>
</file>