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冰川山湖间·中亚两国 9 天 7 晚（北京CZ）丨卡迪因湖丨科尔塞湖丨恰伦大峡谷丨雷吉斯坦广场丨夏伊辛达行程单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AASDTMAJ20250507ZY-XY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CZ5097 北京大兴-阿拉木图 18:30-21:10
                <w:br/>
                CZ6028 塔什干-北京大兴  21:25-05:55+1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【精选航班】搭乘中国南方航空公司航班北京直飞，可全国联运。
                <w:br/>
                【品质保证】20 人内精品小团，无购物。
                <w:br/>
                【舒适酒店】全程 5 晚四星酒店+1 晚科尔塞湖特色酒店
                <w:br/>
                【餐食升级】打卡全球最大-亚洲抓饭中心，享用特色抓饭、烤包子、烤羊肉、薄皮包子、营养馕。
                <w:br/>
                【特色安排】
                <w:br/>
                航班双点进出，轻松游玩；
                <w:br/>
                上榜《孤独星球》最令人惊叹旅游地的卡迪因湖；
                <w:br/>
                天山的蓝眼睛-科尔塞湖；
                <w:br/>
                堪与美国的科罗拉多大峡谷相媲美的恰伦大峡谷；
                <w:br/>
                哈兹拉提伊玛建筑群的独特风格，苏联风格的地铁站，现代与传统完美融合成就塔什干；
                <w:br/>
                波斯、阿拉伯、蒙古等多种文明在撒马尔罕交汇，古城华丽的伊斯兰建筑；
                <w:br/>
                世界文化遗产-雷吉斯坦广场：撒马尔罕的心脏，体验不容错过的夜晚灯光秀；
                <w:br/>
                帖木儿陵墓：饱满华丽的穹顶和金碧辉煌的内饰；
                <w:br/>
                夏伊辛达：蓝色瓷砖装饰的陵墓群，美轮美奂像童话世界。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北京大兴-阿拉木图（哈萨克斯坦） 参考国际航班：CZ5097 北京大兴-阿拉木图 18:30-21:10 飞行约 6 小时
                <w:br/>
                指定时间在北京大兴机场集合，乘坐航班前往阿拉木图。阿拉木图是哈萨克斯坦的前首都，迁都的原因有很多，主要是阿拉木图人口密度过高，加上地震频密，又距离邻国边境太近，发展空间也受到了局限，因此在 1997 年哈萨克政府就把首都迁都到北部的阿斯塔纳。走在阿拉木图的街上依然可以看见大量苏联时期所留下的建筑，许多建筑都存在着浓厚的历史感，散发着淡淡的苏联味。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Astana Internatinal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阿拉木图-卡迪因湖-科尔塞湖
                <w:br/>
                前往游览【卡迪因湖】（288 公里，约 4.5 小时车程），卡迪因湖上榜了《孤独星球》2018 年最令人惊叹的 20 个旅游地，这里是冰川融水，就算是盛夏时节，湖水的温度也不会超过 6 度，因此百年来湖中的云杉并没有腐烂。
                <w:br/>
                前往科尔塞湖办理入住。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Hotel Kolsay Grand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科尔塞湖-恰伦大峡谷-阿拉木图
                <w:br/>
                游览【科尔塞湖】，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前往游览【恰伦大峡谷】（99 公里车程，2 小时），览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 1 小时），长 2 公里，宽 20-80 米，它们大约有 1200 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
                <w:br/>
                个古老的传说。
                <w:br/>
                返回阿拉木图（215 公里，约 3.5 小时车程）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Astana Internatinal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阿拉木图-奇姆肯特  参考夜卧火车：22:04-08:57+1（4 人一车厢）
                <w:br/>
                游览阿拉木图市区，阿拉木图是哈萨克斯坦第一大城市，也是整个中亚的金融、教育等中心，早年因盛产苹果被称为苹果城。
                <w:br/>
                参观号称为中亚最大的博物馆【中央博物馆】，对这个国家历史和民族的感兴趣的游客，一定不能错过参观国家博物馆的机会。外形如巨型帐篷，于 1985 年建成，展馆共分 7大展区，通过展品可以了解到数百年前的历史和哈萨克斯坦现代的发展。
                <w:br/>
                游览位于独立广场中央【独立纪念碑】，该纪念碑是由哈总统纳扎尔巴耶夫倡议并支持在 1999 年修建的。碑高 28 米，顶部为高 6 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漫步古老的【潘菲洛夫公园】，梦回苏联时期战争史：这座公园是以苏联时期的英雄命名，纪念着二战时期时在卫国战争中牺牲的阿拉木图步兵分队的 28 名勇士，也纪念了内战时期与二战时期所阵亡的士兵们。在公园内可以看见令人敬仰的【战争纪念碑】与一束永恒不灭的火焰，述着过去的历史与荣耀。
                <w:br/>
                在【东正教升天大教堂】和鸽子合影。这里是全世界第二高的木制教堂，整座建筑更没有使用过一根钉子，还奇迹般撑过了 1911 年的强烈地震，也是阿拉木图沙皇时期少数幸存的建筑之一，在 2004 年获联合国教科文组织亚太区文物古迹保护奖杰出项目奖。
                <w:br/>
                （备注：请务必尊重教堂的礼仪，男士进入必须脱帽，而女士必须戴头巾或帽子，在教堂内不要大声喧哗、拍照）
                <w:br/>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【阿尔巴特步行街】，阿拉木图城区非常适合散步，这里绝对是不二之选。走进这里，满满的街头艺术氛围，随处可见唱歌，跳舞，弹唱的单人或组合，让人目不暇接。
                <w:br/>
                搭乘夜卧火车前往奇姆肯特。沿着古丝绸之路前往哈萨克斯坦的第三大城市奇姆肯特，它也是当年丝绸之路上的一个非常重要的目的地。奇姆肯特的历史能够追溯到公元前 2世纪丝绸之路的商路，作为哈萨克斯坦人口最多、经济最活跃、人文历史气息极为丰富的城市之一，这里吸引着来自世界各地的游客前来观光。
                <w:br/>
                交通：大巴
                <w:br/>
              </w:t>
            </w:r>
          </w:p>
        </w:tc>
        <w:tc>
          <w:tcPr/>
          <w:p>
            <w:pPr>
              <w:pStyle w:val="indent"/>
            </w:pPr>
            <w:r>
              <w:rPr>
                <w:rFonts w:ascii="宋体" w:hAnsi="宋体" w:eastAsia="宋体" w:cs="宋体"/>
                <w:color w:val="000000"/>
                <w:sz w:val="20"/>
                <w:szCs w:val="20"/>
              </w:rPr>
              <w:t xml:space="preserve">早餐：火车简餐     午餐：当地午餐     晚餐：X   </w:t>
            </w:r>
          </w:p>
        </w:tc>
        <w:tc>
          <w:tcPr/>
          <w:p>
            <w:pPr>
              <w:pStyle w:val="indent"/>
            </w:pPr>
            <w:r>
              <w:rPr>
                <w:rFonts w:ascii="宋体" w:hAnsi="宋体" w:eastAsia="宋体" w:cs="宋体"/>
                <w:color w:val="000000"/>
                <w:sz w:val="20"/>
                <w:szCs w:val="20"/>
              </w:rPr>
              <w:t xml:space="preserve">夜宿火车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奇姆肯特-塔什干 (乌兹别克斯坦)
                <w:br/>
                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游览【中央公园】植被，鲜花，喷泉，各样雕像。是当地居民的休闲好去处，感受当地的生活气息，享受时光的悠闲与美好。
                <w:br/>
                【阿拜公园】它是在 1957 年奠定在公园阿拜位于：胡同斯拉瓦，纪念碑的飞行员，许多室内运动场。在阿拜公园有一个啤酒厂“西格玛”，餐馆，咖啡馆和在公园阿拜是南哈萨克斯坦马戏团。 阿拜公园是 1995 年为纪念阿拜纪念他诞辰 150 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 23 米，数字本身为 10 米，纪念碑重约9 吨。
                <w:br/>
                【欧尔大巴斯广场】，在广场中央竖立了一座纪念碑“OtanAna”。这座纪念碑有三个三十四米的高度，每一面都刻有三大名着的名言。
                <w:br/>
                前往过关乌兹别克斯坦首都-塔什干（127 公里，约 2.5 小时车程，不含过关时间）。塔什干是乌兹别克语石头城的意思，具有 2500 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Shamsan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w:br/>
                前往撒马尔罕（307 公里，约 5 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 1.5 小时），这组宏大的建筑群建于公元 15 －17 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Reikartz Amar Samarkand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
                <w:br/>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 公里，约 5 小时车程）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Shamsan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塔什干-北京大兴 参考国际航班：CZ6028 塔什干-北京大兴 21:25-05:55+1 飞行约 5.5 小时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
                <w:br/>
                车观【塔什干电视塔】，塔什干电视塔是中亚地区最高的建筑高达 375 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 11 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 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 15 分钟）。广场总是人山人海，广场上有矗立于 1991 年的独立纪念碑，代表着乌兹别克斯坦的主权。
                <w:br/>
                约 17：30 前往机场，准备乘坐航班返回北京。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
                <w:br/>
                抵达北京后结束愉快的中亚两国行程。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国际航班：北京往返程国际航班经济舱机票；
                <w:br/>
                签证费用：中国护照前往哈萨克斯坦免签，乌兹别克斯坦办理电子签（护照首页扫描件、2 寸白底彩照电子版）；
                <w:br/>
                用车：旅游巴士，当地专业司机，每天 10 小时服务（接送机除外）；
                <w:br/>
                领队：全程中文领兼地服务，每天 10 小时服务（接送机除外）；
                <w:br/>
                住宿：行程中 7 晚双人间住宿费用；
                <w:br/>
                餐食：行程中所列餐食，特别标注自理的除外；
                <w:br/>
                景点门票和活动：行程中所列景点门票和活动费用；
                <w:br/>
                每人每天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 全程司导小费：￥2000 元/人。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 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
                <w:br/>
                地防疫政策的影响、交通工具延误、自然灾害等）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4、中亚的三、四星级酒店大堂都比较小，无商场；中亚有些酒店的双人标准房会设置一大一小两
                <w:br/>
                张床，方便有小孩的家庭游客；还有些酒店双人房只设置一张大的双人大床，放置双份床上用品，
                <w:br/>
                有时是二张单人床拼在一起，用时可拉开；中亚酒店房间设备简单，不设牙膏牙刷拖鞋，转换插座，
                <w:br/>
                敬请自备。客人需自带日常用品, 如拖鞋、牙膏、牙刷、洗头水、沐浴露及吹风机，转换插座等。
                <w:br/>
                如需在酒店房间喝热开水，客人请自带烧水器。
                <w:br/>
                5、我社保留因航班变化和签证等原因对出团线路、出发日期、全程用餐等作适当调整之权力，此
                <w:br/>
                行程为参考行程，最终行程以出团通知为准；
                <w:br/>
                6、根据《旅游法》规定，旅行者不得脱团，如走行程中擅自脱团、离团、滞留等，旅行社将向公安机关、旅游主管 部门、我国驻外机构报告，由此产生的一切法律后果由旅游者承担；
                <w:br/>
                7、若客人自身原因不能准时办理登机手续，组团社概不负责，且团费无法退还，后续费用由客人
                <w:br/>
                自行承担。行程中因个人原因临时自愿放弃游览，景点门票费用、酒店住宿费用、餐费、车费等均
                <w:br/>
                不退还；
                <w:br/>
                8、全程请游客注意人身及产品安全，不要前往不安全的地方，自由活动不要单独行动。老人、儿
                <w:br/>
                童需有家人陪伴及照顾；
                <w:br/>
                9、贵重物品(现金，护照等)请随身携带或寄放在住宿饭店的保险箱内，絶不可放在车上或房间内等，
                <w:br/>
                如有遗失旅客必须自行负责，与接待旅行社责任无关；
                <w:br/>
                10、保险说明：强烈建议客人自行购买“游客人身意外保险”，如旅行社出资为游客投保，如客人
                <w:br/>
                发生意外伤害事件，视事实情况保险公司对此承担相应的法律责任，游客获得保险公司理赔金额后，
                <w:br/>
                相应免除旅行社的赔付责任。“游客人身意外保险”的适用范围以及条件以“中国人民财产保险股
                <w:br/>
                份有限公司境外旅行意外伤害保险条款”为原则。65 岁以上包括 65 岁老年人报名需强制购买境外
                <w:br/>
                紧急救援医疗 300,000 元及以上保额的保险。请自行购买并提供保单电子版给我社！或我社可协
                <w:br/>
                助客人代购保险：保费 200 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 80 岁以上客人
                <w:br/>
                （包含）以及孕妇客人预定，敬请原谅；
                <w:br/>
                2、65 岁以上老人参团，必须出示健康证明并由 20 岁以上成年亲属陪同，及签署免责协议书；
                <w:br/>
                3、18 岁以下客人必须至少由一名成年亲属陪同方可报名，18 岁以下小童出境旅游，必须带齐户
                <w:br/>
                口本，出生证等证件，以备在办理登机时航空公司检查；
                <w:br/>
                4、12 岁以下小孩不占床价格为团费的 9 折，占床与成人同价（酒店房间床较小建议长的稍大的孩
                <w:br/>
                子按占床报名以免房间内很拥挤）；
                <w:br/>
                5、本产品为散客拼团，凡单人或单数（例如三人）报名而未能安排同房，须缴纳单人房差或拼住
                <w:br/>
                二人、三人间或套房（四人间），因酒店旺季房间紧张，我社有权力提前说明情况并调整夫妻及亲
                <w:br/>
                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3000 元/人为确认参团留位，如取消定金不退，并于出发前 14 天付清全款；
                <w:br/>
                2、团队出发前 30 天-14 天取消，游客需支付 50%团款损失（机位定金+酒店损失）如已经送签，
                <w:br/>
                另需支付签证费；
                <w:br/>
                3、团队出发前 14 天-8 天取消，只可退部分景点门票费用；
                <w:br/>
                4、团队出发 7 天内取消，全款损失；
                <w:br/>
                5、如果发生签证被拒签或领馆没有及时出签等不可抗力，收取签证费用及酒店、机票及所有实际
                <w:br/>
                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中国护照前往哈萨克斯坦免签，乌兹别克斯坦办理电子签（护照首页扫描件、2 寸白底彩照电子版）；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请您务必随身携带:
                <w:br/>
                A.本人护照原件(护照有效期在 6 个月以上和 3 页护照空白页)、身份证、钱包、个人必备药物、适
                <w:br/>
                宜服装、黑色签字笔。外籍人士请带齐相关的出入中国境的有效证件，港澳台同胞需携带有效护照
                <w:br/>
                及回乡证、台胞证。
                <w:br/>
                注意:外国政府可能会不时改变他们的安全措施，为了确保您的旅途愉快，请妥善保管您本次出行所
                <w:br/>
                有的旅行文件。
                <w:br/>
                B. 请您随身携带 2 寸证件照片 2 张及护照复印件(以防护照遗失后补办临时旅行证)。
                <w:br/>
                C.时差:个国家当地时间均比中国慢 6 小时，所有航班起飞和到达时间均为当地时间;抵达后，请首
                <w:br/>
                先调整您的国际时间。(若北京时间为 17:00，当地为 11:00)。
                <w:br/>
                D.请准备您的常用药物(如感冒药，肠胃药等)，以备不时之需;若您需长期服用某类药物(如高血压、
                <w:br/>
                心脏病等)，您必须准备足够的药物并带上医生的处方，以防万一;病患团友请事先备好药品并告知
                <w:br/>
                领队应急方法。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