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【浪漫鼓浪屿 纯玩】福建动车3天 ▏旅拍鼓浪屿 ▏帆船出海 ▏曾厝垵 ▏滩涂赶海 ▏打卡山海健康步道  ▏南普陀寺 ▏航拍环岛路 ▏闽南姜母鸭行程单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纯玩之旅：广东成团，0购物0必消，导游全程跟进，每人每天/支水，品质出游。
                <w:br/>
                海上花园：漫步鼓浪屿，找猫、找路、找风景、找历史、找美食，专属你的浪漫时光。
                <w:br/>
                滩涂赶海：让您享渔民赶海的生活乐趣，感受一天渔民生活;海蟹/海鱼/皮皮虾等海鲜抓多少全算您的，不收取额外费用
                <w:br/>
                帆船出海：升帆、拉帆亲身体验水上运动的激情与魅力，亲近大海。
                <w:br/>
                酒店随心：舒适酒店（网评四钻）/豪华酒店（网评五钻）温馨度假，感受厦门美景。 
                <w:br/>
                特别安排：专业摄影师鼓浪屿旅拍，赠送旅拍底片，环岛路一国两制沙滩航拍。
                <w:br/>
                慢游鹭岛：夜色里的鼓浪屿更显迷人，夜宿岛上客栈，拥抱一场时光穿梭的梦幻之旅。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南普陀寺→山海步道→鼓浪屿
                <w:br/>
                上午：酒店早餐后，闽南著名寺院【南普陀寺】（游玩约1小时）闽南佛教圣地之一，始建于唐朝，因其供奉观世音菩萨，与浙江普陀山观音道场类似，又在普陀山以南而得名"南普陀寺"。后外观著名学府【厦门大学】（自行大门留影纪念）。【山海健康步道】（约30分钟）独特魅力，解锁最in玩法。沿途欣赏山海美景，搜集最佳拍摄小视频，留下美好的回忆。午餐品尝闽南特色美食【姜母鸭】。
                <w:br/>
                下午：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特别安排赠送【鼓浪屿岛上·品下午茶】。还可前往【港仔后海滨浴场】拥有鼓浪屿最美的海滩，是景好、砂好、水质好、气候好的理想天然海滨；入住鼓浪屿客栈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壹宿客栈/阳光壹佰别墅/海角之恋/名屿之恋/海之恋/同级旅馆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滩涂赶海→帆船出海→曾厝垵→航拍环岛路→厦门北→深圳北→广州南
                <w:br/>
                上午：享用客栈简单早餐后，自行购买返程轮渡票出岛，打车前往海边滩涂（可找导游报销）。开启今天的【赶海之旅】（约1小时，根据每日潮汐调整）捡螺拾贝抓螃蟹，赶海，就是在潮水退去的时候，深入海底世界，去探索、去捕获、去丰收、去感受滩涂上真正的渔民的劳作和生活。游客可三五成群赶海，沿着海滩体验原生态的赶海乐趣，游客们追着海潮，光着脚丫，四处搜寻躲在泥沙里的贝壳、螃蟹，海螺、尽享巡海之旅。所收获的东西归您所有，免费提供赶海工具。前往【帆船中心】乘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
                <w:br/>
                下午：沿途【彩色环岛路】途观世界上最漂亮的马拉松赛道、欣赏无限海岸风光；赠送航拍打卡【一国两制沙滩】（约15-20分钟）。【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1.住宿：酒店标准间，若出现单男单女，需自补房差。4钻酒店+岛上客栈补240元/人（退房差150元/人含早餐），5钻酒店+岛上客栈补280元/人（退房差160元/人含早餐）。
                <w:br/>
                参考酒店：
                <w:br/>
                舒适酒店：金桥花园/大亿颐豪/柏纳/金瑞佳泰/宜尚/君帝湾/亨龙花园/君诚酒店/同级酒店  
                <w:br/>
                豪华酒店：翔鹭/空港佰翔/广莱美居/灵玲/伟尔/海丝艺术品佰翔琨烁/同级酒店
                <w:br/>
                岛上客栈：雅音阁/壹宿客栈/阳光壹佰别墅/海角之恋/名屿之恋/海之恋/绿岛小院/81°C别墅/
                <w:br/>
                后花园系列/367F精品/368F精品/南山东篱小院/同级旅馆
                <w:br/>
                注：如遇节假日或特殊活动房间紧张，以出发前通知的酒店为准。响应环保政策，客房内不摆放易耗品，如有需要请致电前台。
                <w:br/>
                2.用餐：全程含2早2正，酒店含早餐，正餐餐标30元/人（小童减半）十人一桌八菜一汤（不足8人现退餐费，若不足10人一桌，则相应减少）。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2025-10-25T23:37:46+08:00</dcterms:created>
  <dcterms:modified xsi:type="dcterms:W3CDTF">2025-10-25T23:37:46+08:00</dcterms:modified>
</cp:coreProperties>
</file>

<file path=docProps/custom.xml><?xml version="1.0" encoding="utf-8"?>
<Properties xmlns="http://schemas.openxmlformats.org/officeDocument/2006/custom-properties" xmlns:vt="http://schemas.openxmlformats.org/officeDocument/2006/docPropsVTypes"/>
</file>