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豪游阿联酋7天5晚之旅（广州CZ）丨迪拜丨阿布扎比丨夜海游船丨特色双镇游丨阿布扎比·亚伯拉罕之家丨水上的士行程单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AAALQ20250509HY7CZ-XY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1350/1910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13:50/19:10）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伯风格小铺多不胜数，是迪拜游人最喜爱的购物之地。（约30分钟）
                <w:br/>
                特备安排【夜海游船】：晚上乘坐阿拉伯海湾风格的木质船，夜海畅游，沿着迪拜的内海湾航行，观赏迪拜和两岸的灯火，别有一番特色。（约60分钟）
                <w:br/>
                交通：旅游大巴
                <w:br/>
              </w:t>
            </w:r>
          </w:p>
        </w:tc>
        <w:tc>
          <w:tcPr/>
          <w:p>
            <w:pPr>
              <w:pStyle w:val="indent"/>
            </w:pPr>
            <w:r>
              <w:rPr>
                <w:rFonts w:ascii="宋体" w:hAnsi="宋体" w:eastAsia="宋体" w:cs="宋体"/>
                <w:color w:val="000000"/>
                <w:sz w:val="20"/>
                <w:szCs w:val="20"/>
              </w:rPr>
              <w:t xml:space="preserve">早餐：酒店早餐     午餐：中式餐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【迪拜金相框】(外观约10-15分钟)，金相框”的正式名称叫“迪拜之框”，建筑物内部共分50层。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中心或琥珀文化中心】这里是艺术品的天堂，世界知名手工艺品大师的杰作，奢华生活情调的各类装饰品，丝绸，波斯毯等一应惧全。如添加了珐琅、宝石和贵重的金属样式的首饰，制作精美（游览约60-90分钟）。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 1 小时，如遇周五关闭无法入内参观则改为外观)；
                <w:br/>
                参观【阿之曼】海滨（如遇管制无法下车，则改为车观），结束沙迦行程后返回迪拜，途经车览【沙迦酋长皇宫】。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CZ8058 DXB-CAN 2110/0845+1）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2025-06-07T08:25:44+08:00</dcterms:created>
  <dcterms:modified xsi:type="dcterms:W3CDTF">2025-06-07T08:25:44+08:00</dcterms:modified>
</cp:coreProperties>
</file>

<file path=docProps/custom.xml><?xml version="1.0" encoding="utf-8"?>
<Properties xmlns="http://schemas.openxmlformats.org/officeDocument/2006/custom-properties" xmlns:vt="http://schemas.openxmlformats.org/officeDocument/2006/docPropsVTypes"/>
</file>