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佛山佛罗伦萨小镇 梦里水乡 百花园  美食休闲2天行程单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YX16001518762u</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08：00海珠广场华厦大酒店旁边中国银行门口（海珠广场地铁站F出口）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《蚝门盛世佛跳墙冬瓜盅宴》
                <w:br/>
                《任食三文鱼红酒自助晚餐》
                <w:br/>
                游玩梦里水乡百花园
                <w:br/>
                打卡网红景点-梦里水乡贤鲁岛“江心岛”
                <w:br/>
                假装去欧洲-打卡佛罗伦萨小镇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广州-贤鲁岛-百花园-入住酒店（晚餐）
                <w:br/>
                早上于指定时间集中前往前往贤鲁岛位于广东省佛山市南海区里水镇东北端，被西南涌、白泥水道、流溪河所环绕，是广东省内为数不多的“江心岛”，全岛陆地面积约7.8平方公里，常住人口约5500人。岛上驻有贤僚村及鲁岗村两个行政村，故得名“贤鲁岛”。贤鲁岛以农业生产为主，自然资源丰富，外河与岛内纵横交错的河涌水系形成富饶、美丽的河道水网湿地生态保存较为完好，典型的岭南农耕文化。在人文资源上，贤鲁岛有始于600年前的贤僚古村、有被纳入佛山文物保护单位的三红古村、有始于160年前北洲的水乡客家村落文化，还有曾与黄飞鸿的弟子梁宽比武的鲁岗“谢蛇棍”的武术名家，同时在古老的鲁岗桥北侧还有驰名海外的龙舟文化体验馆。（车程约2小时、停留约1.5小时）。
                <w:br/>
                11：00-12：30前往餐厅享用午餐
                <w:br/>
                12：30-13：00集中前往前往梦里水乡百花园（车程30分钟），走进梦里水乡百花园，一大片花海映入眼帘，太阳花、醉蝶花、百合花、郁金香等各色花卉竞相绽放。位于广佛交界的百花园占地750亩，现时种植有64个品种花卉，而世界名花博览会的花卉大多从荷兰、比利时进口，将为游客打造花海盛宴。（游览时间约3小时、）
                <w:br/>
                16：00-17：00前往酒店办理入住（车程40分钟）
                <w:br/>
                18：00-前往餐厅享用酒店海鲜自助晚（具体已导游通知用餐时间为准）、后自由活动休息
                <w:br/>
                赠送ktv房使用时间：时间19:00-23:59（每团仅限1个名额）
                <w:br/>
                手动麻将免费任打：时间14:00-23:59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新阳光酒店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酒店-佛罗伦萨小镇-午餐自理-沙湾古镇-回程
                <w:br/>
                07：30-10：00早上自然醒，享用酒店自助早餐
                <w:br/>
                10：00-退房，前往佛罗伦萨小镇是中国首座意大利名品奥特莱斯，隶属于意大利商业地产RDM集团旗下。自2011年始，佛罗伦萨小镇已在大中华区拥有6家奥特莱斯，遍布香港、天津、上海、广州、鄂州、成都等城市。小镇以意大利经典建筑风格为设计灵感，通过广场、游廊、喷泉、纪念性建筑物等意大利经典元素的应用，将古罗马、文艺复兴时期的佛罗伦萨一一呈现。（游览时间约1小时、车程30分钟）午餐自理
                <w:br/>
                13：00-14：00前往沙湾古镇，位于广东省广州市，始建于南宋，是一个有着800多年历史的岭南文化古镇，历史文化资源丰富，民间艺术饮誉南国。先后获授中国民间艺术之乡、中国历史文化名镇、中国兰花名镇、全国文明镇、国家卫生镇等荣誉称号。2017年6月，获评国家AAAA级旅游景区.在800多年的发展历史中，沙湾古镇形成并保留了以传统历史文化和民间文化为主体的岭南文化，是以珠江三角洲为核心的广府文化的杰出代表，物质文化遗产和非物质文化遗产资源丰富，大量祠堂、庙宇等古建筑和商业遗址、民居遗址保存完好，广东音乐、飘色、龙狮、兰花、饮食等民间艺术和民俗文化长盛不衰。 沙湾古镇旅游区占地2300多亩，其中旅游核心区占地约265亩。（车程约1小时、游览时间约1.5小时）
                <w:br/>
                15：30集中返回温馨的家.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1、住宿：费用只含每成人每天一个床位，若出现单男单女，请客人自补房差，房差120元/人；
                <w:br/>
                2、用餐：全程含两正一早（不用不退任何费用）
                <w:br/>
                3、交通：全程选用22-53座空调旅游车，根据实际人数安排车辆，保证一人一个正座；
                <w:br/>
                4、门票：含景点大门票（其中园中园门票自理）；
                <w:br/>
                5： 全程不入购物店，绝对纯玩团； 
                <w:br/>
                6、小孩价含车位，含两正一早，不含床位，其他产生由客人自行安排。小孩身高，1.2米以上超高按成人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如发生财物丢失，我司将按签订的广州市国内旅游合同第五款之22条内容处理；
                <w:br/>
                3、景点游览先后顺序当地旅行社安排为准，但景点绝不减少；
                <w:br/>
                4、此旅游产品为山区线路，用餐及住宿条件有限，敬请游客谅解；
                <w:br/>
                5、如遇不可抗力因素（风雪、塌方、交通堵塞等）造成的延误和无法继续履行合同的，我司将按签订的广州市国内旅游合同第三款之10条内容处理；
                <w:br/>
                6、出发当天请游客提前10分钟到达，我司将按签订的广州市国内旅游合同第四款之15条内容处理；
                <w:br/>
                7、因政策性物价调整或人力不可抗力因素引起的增加费用由游客自理；
                <w:br/>
                8、行程上的行车时间为参考时间，以当天实际行车时间为准；
                <w:br/>
                9、此特惠线路40人成团出发，如人数不够，则全额退回团费或改期出发。不另作赔偿
                <w:br/>
                10、该线我公司与“广州市途喜国际旅行社有限公司”（营业执照注册号：440105000449442）共同组团出发；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2026-04-03T06:46:10+08:00</dcterms:created>
  <dcterms:modified xsi:type="dcterms:W3CDTF">2026-04-03T06:46:10+08:00</dcterms:modified>
</cp:coreProperties>
</file>

<file path=docProps/custom.xml><?xml version="1.0" encoding="utf-8"?>
<Properties xmlns="http://schemas.openxmlformats.org/officeDocument/2006/custom-properties" xmlns:vt="http://schemas.openxmlformats.org/officeDocument/2006/docPropsVTypes"/>
</file>