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【私享•玩重庆】四川重庆双飞5天丨重庆丨磁器口丨鹅岭二厂丨武隆天生三桥丨武隆仙女山 丨山城巷（纯玩，3人起行，一家一团）行程单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WZ-20260108WCQ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★【游览方式】 一家一团3人起行，无需等待，自由选择出发时间， 景点自由畅玩、自由选择特色美食；
                <w:br/>
                ★【网红打卡】洪崖洞+李子坝+磁器口+武隆天生三桥+武隆仙女山；
                <w:br/>
                ★【用车安排】 全程使用7座商务别克GL8，专业当地司机，保障安全；
                <w:br/>
                ★【住宿安排】 重庆、武隆入住网评4钻酒店，让您旅途无忧；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广州乘飞机（飞行2小时）抵达江北机场，抵达后，乘专车接送前往酒店，办理入住后自由活动。  
                <w:br/>
                <w:br/>
                推荐景点： 
                <w:br/>
                【弹子石老街】是全国首个以开埠文化为主轴的，百年老街与现代都市景观结合，并以九级坡地方式立体呈现的集历史文化、观光、休闲、娱乐、购物于一体的综合型景区。
                <w:br/>
                【长江索道】是重庆第二条跨江索道(第一条为嘉陵江索道(已拆除)),已经运行三十余年,被誉为“万里长江第一条空中走廊”和“山城空中公共汽车。
                <w:br/>
                <w:br/>
                用餐推荐：
                <w:br/>
                【大蓉和川菜】地址：南滨路55号：023-628193333，人均：80元/人
                <w:br/>
                【尘香】地址;渝中区新华路388号创汇首座 电话：02363516119 ，人均：100元/人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戴斯精选温德姆/橙际酒店/君巢米拉酒店/戴斯酒店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重庆--武隆天生三桥 （170公里约2.5小时）
                <w:br/>
                享用丰富的自助早餐后，乘车前往武隆仙女山。
                <w:br/>
                游览：张艺谋影片《黄金甲》唯一外景地、国家AAAAA级景区、世界自然遗产地、世界上最大天生桥群、世界第二大天坑群——【天生三桥风景区】（含门票套餐：门票和电梯以及环保车40元/人、不含：区间车15元/人）：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w:br/>
                用餐推荐：
                <w:br/>
                【武隆客满楼民间菜-三叶土鸡】地址：仙女山镇碧云路46号，电话：023-77711866，人均：70元/人
                <w:br/>
                【板角山羊旗舰店】地址;仙女风山镇香樟路北侧， 电话：023-77773266，  人均：60元/人
                <w:br/>
                交通：汽车
                <w:br/>
                景点：【天生三桥风景区】
                <w:br/>
                自费项：【天生三桥风景区】区间车15元/人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七色花园/云海度假/欧悦假日/大卫营度假酒店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武隆仙女山--重庆 （170公里约2.5小时）
                <w:br/>
                上午：早餐后，前往仙女山景区。（酒店-景区8公里约15分钟）游览完毕后返回重庆。
                <w:br/>
                游览：前往被誉为“东方瑞士”、“南国第一牧场”的【仙女山国家深林公园】（含门票，不含：观光小火车25元/人），仙女山平均海拔1900米，以其江南独具魅力的高山草原，被誉为“南国第一牧场”，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辽阔草场，延绵天际。山峰、山谷、森林与草原融为一体，形成具有雄、峻、秀、奇、阔的地质地貌特色。然后乘车返回重庆。
                <w:br/>
                游览【洪崖洞民俗风貌区】以最具巴渝传统建筑特色的“吊脚楼”风貌为主体，依山就势，沿江而建，游吊脚群楼、观洪崖滴翠、逛山城老街、赏巴渝文化后抵达后游览前往西部第一街【解放碑好吃街】堪称是吃货的天堂,各种特色重庆小吃,可谓品种多, 自由品山城美食。后入住酒店。
                <w:br/>
                <w:br/>
                用餐推荐：
                <w:br/>
                【山珍一品汤】地址：仙女山镇逸云路1号，电话：018883144833，人均：80元/人
                <w:br/>
                【重庆小天鹅火锅洪鼎旗舰店】地址;重庆洪崖洞民俗文化区4楼 ，电话：023-63039901，人均：85元/人
                <w:br/>
                交通：汽车
                <w:br/>
                景点：【仙女山国家深林公园】
                <w:br/>
                自费项：【仙女山国家深林公园】观光小火车25元/人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戴斯精选温德姆/橙际酒店/君巢米拉酒店/戴斯酒店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重庆市区一日游
                <w:br/>
                睡觉到自然醒后，享用酒店丰富自助餐后，前往重庆市区打卡网红景点。
                <w:br/>
                前往【李子坝轻轨穿楼观景台】观赏其他城市绝对没有的特色景观——轻轨；穿过楼房，李子坝站是重庆轨道交通2号线的一座高架侧式车站，设置于居民楼的八楼，车站编号207，位于重庆市渝中区嘉陵新路与桂花园路交汇处，北临嘉陵江，背靠桂花园路。
                <w:br/>
                完毕后前往【磁器口古镇】国家AAAA级景区，中国历史文化名街，重庆市重点保护传统街，重庆“新巴渝十二景”， 一条石板路，千年磁器口，是重庆古城的缩影和象征，被赞誉为“小重庆”。
                <w:br/>
                游览【山城巷】百年老街年味浓，是重庆唯一以“山城”命名的百年老巷，称为重庆的“建筑博物馆”，这里有建于明朝初年的老城墙，有清末重庆开埠时期修建的外国领事馆和教堂，也有抗战时期的吊脚楼、四合院、防空洞以及海派风格的石朝门建筑，还有新中国成立后不同时间修建的学校、居民住宅，是重庆现存不多的面积超过２万平方米的原生民居建筑聚集地。
                <w:br/>
                   【鹅岭二厂】鹅岭二厂它的前身却是中华民国中央银行的印钞厂，也算是出身于名门显贵，但随着解放战争的序幕，而转型变成了印刷厂，现演变成文创公园，贰厂天台作为《从你的全世界路过》的取景地,也慢慢成为了重庆具有代表性的文艺地标。
                <w:br/>
                <w:br/>
                （温馨提示：在不减少景点情况下，重庆市区以及全程景点我社可根据实际情况，调整景点游览的先后顺序，请知悉。）
                <w:br/>
                <w:br/>
                用餐推荐：
                <w:br/>
                【嘉宾楼.重庆菜】地址：重庆沙坪坝嘉宾楼1号，电话：15736463652，  人均：60元/人
                <w:br/>
                【码头会磁器口店】地址;重庆磁器口正街1-3号，电话：023-65354096，   人均：70元/人
                <w:br/>
                【歌乐山辣子鸡】地址：江北北滨一路368号金源时代购物中心5楼，电话：  023-67719507， 人均：70元/人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戴斯精选温德姆/橙际酒店/君巢米拉酒店/戴斯酒店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早上享用丰富的自助早餐后，自由活动，与司机约好出发时间，乘专车前往成都机场，乘机（飞行约2小时）抵达广州，结束行程！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
                <w:br/>
                2、用车：当地空调旅游车（7-9座商务车，根据实际人数调整，一人一座）。
                <w:br/>
                3、导游：全程无地陪，由司机提供咨询服务。在保证不减少景点的情况下，我社有权调整景点游览先后顺序。
                <w:br/>
                4、门票：所列景点大门票（不含：三桥区间车15元/人、仙女山小火车25元/人）。赠送项目如因特殊原因不能成行，不做退款，其中园中园门票需客人自理。
                <w:br/>
                5、小童（2-未满12周岁）：只含早餐、车位、不占床位，不含正餐、门票自理；含往返机票。小孩也不享受赠送景点，小童如超高费用自理。（武隆仙女山和天坑三桥儿童门票政策：身高1.2以下、年龄7岁以下，免门票以及景区环保车和电梯；
                <w:br/>
                年龄7-18岁未成年人半价门票（全日制本科及以下学历需要带有效学生证件）：天坑门票+环保车+电梯+仙女山门票合计：130元/人）如不想景区现场排队买门票，可报名时补儿童门票。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7、用餐：含4早，（房费含早不用不退），不含正餐。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6、不含：三桥区间车15元/人、仙女山小火车25元/人。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三桥区间车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儿童门票政策</w:t>
            </w:r>
          </w:p>
        </w:tc>
        <w:tc>
          <w:tcPr/>
          <w:p>
            <w:pPr>
              <w:pStyle w:val="indent"/>
            </w:pPr>
            <w:r>
              <w:rPr>
                <w:rFonts w:ascii="宋体" w:hAnsi="宋体" w:eastAsia="宋体" w:cs="宋体"/>
                <w:color w:val="000000"/>
                <w:sz w:val="20"/>
                <w:szCs w:val="20"/>
              </w:rPr>
              <w:t xml:space="preserve">
                武隆仙女山和天坑三桥儿童门票政策：
                <w:br/>
                身高1.2以下、年龄7岁以下，免门票以及景区环保车和电梯；
                <w:br/>
                年龄7-18岁未成年人半价门票（全日制本科及以下学历需要带有效学生证件）：天坑门票+环保车+电梯+仙女山门票合计：130元/人）
                <w:br/>
                如不想景区现场排队买门票，可报名时补儿童门票。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3 人成团，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2026-02-12T16:12:52+08:00</dcterms:created>
  <dcterms:modified xsi:type="dcterms:W3CDTF">2026-02-12T16:12:52+08:00</dcterms:modified>
</cp:coreProperties>
</file>

<file path=docProps/custom.xml><?xml version="1.0" encoding="utf-8"?>
<Properties xmlns="http://schemas.openxmlformats.org/officeDocument/2006/custom-properties" xmlns:vt="http://schemas.openxmlformats.org/officeDocument/2006/docPropsVTypes"/>
</file>