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】广西双动3天 桂林阳朔精华 兴坪漓江丨20元人民币背景图—黄布倒影丨遇龙河竹筏漂流丨银子岩丨象鼻山丨桂花公社丨十里画廊丨浪漫西街行程单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ZM-20241001-C2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◎仙境西街！尽情享受【西街】小镇独具情韵的休闲时光，体验浪漫的异国风情！
                <w:br/>
                	美味珍馐：
                <w:br/>
                ◎安排品尝阳朔特色【啤酒鱼风味宴】！
                <w:br/>
                ◎桂林独家安排特色品牌老店【桂林郭新记油茶宴】！
                <w:br/>
                  ◎安排品尝一餐特色【桂林米粉】！
                <w:br/>
                	豪华住宿：
                <w:br/>
                ◎阳朔入住1晚阳朔轻奢酒店【彰泰和居、美豪酒店】（满房则安排万丽花园、新西街、新西街国际、崧舍）！
                <w:br/>
                ◎桂林入住1晚漓江边轻奢度假酒店【古镇江璟酒店】（或桂山华星大酒店、福朋喜来登、华美达或同级）！
                <w:br/>
                	超值赠送：
                <w:br/>
                ◎赠送每人每天一瓶矿泉水！  
                <w:br/>
                	贴心服务：
                <w:br/>
                ◆ 广东自组，含全程导游服务，性价比之王！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游览漓江之畔的桂林城徽——【象鼻山景区】（游览约1小时），象山地处市中心的漓江与桃花江汇流处，它酷似一头在江边饮水的大象，栩栩如生，引人入胜，观赏“水底有明月，水上明月浮”的“象山水月”奇观。赠送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晚餐独家安排特色品牌老店—【桂林郭新记油茶宴】，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啤酒鱼风味餐】，后前往游览“世界溶洞奇观”—【银子岩】（游览时间不少于60分钟），因洞内钟乳石如银子般闪闪发亮而得名,是桂林最新最美丽的岩洞。前往十里画廊徒步，欣赏阳朔山水美景（徒步一段，10分钟）。观赏阳朔最美的河流“不是漓江胜似漓江”【遇龙河竹筏漂流】（含多人竹筏，游览约40分钟），这是一卷画轴，两岸山峦百态千姿，河畔翠竹叠嶂，蕉临四季常青，诗情画意尽显其中。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温馨提示：如需要观看阳朔印象刘三姐/千古情表演的，我社导游可以协助订票，优惠价220元/人含接送！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佑子湾少数民族村寨/侗情水庄】（参观不低于90分钟，景区存在少数民族银饰介绍及销售行为），近距离了解侗族人的生活习俗，了解传统和即将消失的民族文化，因搬迁原因，也是政府重点扶持侗寨之一。中餐享用特色桂林米粉，后前往游览【桂花公社】（AAAA景区，游览90分钟）是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后前往漫步于“东方威尼斯环城水系”桂林最大的中心公园【榕、杉湖景区】（观桂林地标建筑金银双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阳朔参考酒店：彰泰和居、美豪酒店、万丽花园、崧舍酒店、木童假日、新西街大酒店、新西街国际大酒店或同级！
                <w:br/>
                3、用餐：含3正2早(酒店房费含自助早餐)，其中正餐：啤酒鱼风味30元/人，油茶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2025-01-31T07:31:51+08:00</dcterms:created>
  <dcterms:modified xsi:type="dcterms:W3CDTF">2025-01-31T07:31:51+08:00</dcterms:modified>
</cp:coreProperties>
</file>

<file path=docProps/custom.xml><?xml version="1.0" encoding="utf-8"?>
<Properties xmlns="http://schemas.openxmlformats.org/officeDocument/2006/custom-properties" xmlns:vt="http://schemas.openxmlformats.org/officeDocument/2006/docPropsVTypes"/>
</file>