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【玩转大湾区·跨越伶仃洋·吃足6餐】珠海&amp;深圳&amp;东莞品质3天丨乘车跨越深中通道丨叹三文鱼海鲜自助晚丨畅游大梅沙海滨公园行程单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TX-20241010SP78051821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深圳市-珠海市-东莞市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08:00流花路中国大酒店对面（越秀公园地铁站C出口）09:00基盛万科肯德基门口（番禺广场地铁站E出口）市区指定范围内15人或以上定点接送番禺指定范围内10人或以上定点接送（下单需提供具体位置，定点上车前提不违章抄牌，不接偏远地区）
                <w:br/>
                下车点：原上车点下车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★巨龙横卧伶仃洋 乘车跨越【卧海长龙】深中通道
                <w:br/>
                ★沙头角免税天堂 历史文化街区-中英街
                <w:br/>
                ★打卡珠海新地标网红大剧院，看建于海上的日月贝
                <w:br/>
                ★最浪漫的城市打卡醉美日落—野狸岛
                <w:br/>
                ★伟人故乡——探访孙【中山故居纪念馆】，国家AAAAA级旅游景区
                <w:br/>
                ★海边秘境 大梅沙最美海岸线 徒步海景栈道
                <w:br/>
                ★手动麻将任打 豪华KTV欢唱 健身房 室内游泳池畅玩
                <w:br/>
                ★吃足6餐—三文鱼海鲜自助晚 （位上野生小海参+鲍鱼）哈根达斯任吃 特色烧鸭宴  中山特色乳鸽宴 
                <w:br/>
                ☆8人以上安排手动麻将任玩（2个名额）
                <w:br/>
                ☆报名人数最多的家庭安排豪华KTV（1个名额）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出发--珠海日月贝大剧院-珠海渔女—野狸岛—酒店含：小吃  午餐（特色烧鸭宴）   自理：晚餐   住：珠海/中山酒店
                <w:br/>
                早上指定时间地点集合出发，【蜂仙子基地】（品尝时间约45分钟。由中华小蜜蜂教育基地特别赞助，客人在品尝蜂蜜龟苓膏过程中，有基地工作人员特别讲解蜂蜜的相关产品，客人可自由购买。如遇园区关闭则取消赠送，不作提前通知。）午餐安排特色烧鸭宴。【珠海日月贝大剧院】（30分钟）作为珠海新地标，选址在野狸岛，面朝情侣路，东临香炉湾，与野狸岛隔海湾相望。建于海岛上的歌剧院，它由一大一小两组形似贝壳的建筑构成，取自 “珠生于贝，贝生于海”，因此也得美称“日月贝”。珠海浪漫之路【情侣路】，用“情侣”来命名的海滨环海公路，全长28公里，一侧是城市和山恋，一侧是大海，沿途都是美丽的风景线，尽情享受人在景中景在海边的独特风光浏览位于情侣路的【珠海渔女】（40分钟）珠海城市象征，她身掮渔网，双手擎举一颗晶莹璀璨的珍珠，向世界昭示着光明。出发前往【珠海·野狸岛】又被称作“名亭公园”，是我国最大的山体照明工程之一。野狸山从海面隆起，有数十米高，是野狸岛上最高的山。全岛面积42万平方米，岛有四峰，最高处海拔不到70米，它与岸上的狮山遥相对峙，恰似两只争斗的猛兽，配上那永不宁静的海面，使香洲充满勃勃生气，是市民休闲活动中心，岛的大小和山体、高度很适合辟为旅游观光的风景区。岛上设置有环岛一周的绿道，特别适合骑行观光。傍晚在这里看日落真的太绝了游毕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早餐-孙中山故居-深中通道--西湾红树林公园-酒店含：早餐   午餐   晚餐（酒店自助晚）     住宿：东莞海悦美伦酒店/东莞厚街海悦花园大酒店  
                <w:br/>
                早餐后前【孙中山故居纪念馆】（游览约1小时）孙中山故居纪念馆（The Museum of Dr.Sun Yat-sen）位于广东省中山市翠亨村，成立于1956年，占地面积20万平方米，是孙中山故里旅游区的重要组成部分。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2017年12月，孙中山故居纪念馆入选第一批全国中小学生研学实践教育基地。享用午餐。【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往游览宝安区【西湾红树林公园】（游览40分钟）以“多彩西湾，活力生活”为主题，以走近红树林为特色，是集休闲、游憩、科普于一体的高品质滨海景观示范段。主要景点内容包括新建绿道、滨海栈道(观海栈道 3 座、下海台阶 4 座、观景栈道 1 座)生态停车场以及修复红树林、提升景观绿化等。随后前往酒店美仑品牌主张“经典美仑传承华章”的内涵，赋能中⾼端酒店市场。酒店位于世界制造业名城东莞市厚街镇，紧邻⼴东现代国际展览中⼼，是⼀家集客房、餐饮、会议、康体、休闲娱乐为⼀体的综合型 商务酒店，同时配备智能送物机器⼈，华掌柜⾃助 30秒⼊住 0秒退房，⽆接触安⼼服务。入住后自由活动，手动麻将任打（2张台，14:00-23:59）、豪华KTV欢唱（1间房容纳约25人，任唱15:00-23:59）、国际健身房、室内游泳池畅玩享用晚餐--【三文鱼海鲜自助晚餐】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酒店早餐-中英街-大梅沙滨海公园-返回含：早餐  自理：午餐
                <w:br/>
                早上睡到自然醒，自由享用酒店自助早餐，约8：30统一退房，随后前往【深圳中英街】（车程约2小时，游览约1.5小时）【游客需在出发前3天提供完整个人资料，预约申请办证，如遇当日预约人数已满后，无法入街，不作赔偿。】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中英街，位于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午餐-自理。随后前往【大梅沙滨海公园】（车程约30分钟，游览约1.5小时）深圳大梅沙海滨公园，位于位于神奇秀丽的南海之滨，风光旖旎的大鹏湾畔，深圳特区的东部，公园的总面积36万平方米，其中沙滩全长1800米，沙滩总面积18万平方米。拥有独特的山海景观资源。公园三面环山，一面临海，中间则是平缓开阔的沙滩。金色的沙滩、蔚蓝的海水、轻淡的白云、碧绿的山峦、阵阵的椰风、飘香的花草，配以轻松的音乐、点点的白帆，多姿的风筝，构成了立体动感的亚热带海滨风光，为您带来自然纯净的空间，给您送上生命的热情、生活的惬意。大梅沙海滨公园已成为一个集观光度假、休闲旅游、运动娱乐于一体的旅游胜地。游毕后结束行程，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住宿：珠海/中山商务型酒店（参考珠海合意酒店/中山怡福酒店或同级；标双/大床 不指定安排  第二晚：东莞凤岗金凯悦酒店/东莞厚街海悦花园大酒店（标双/大床 不指定安排） 
                <w:br/>
                用餐：2早3正1小吃（10-12人/围，不用不退）早餐均为酒店配套，不用均无费用退，行程用餐自理期间导游推荐当地或附近用餐，费用自理,客人可自由参与)
                <w:br/>
                导游：提供专业导游服务
                <w:br/>
                购物：1站蜂蜜基地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2025-05-09T20:26:44+08:00</dcterms:created>
  <dcterms:modified xsi:type="dcterms:W3CDTF">2025-05-09T20:26:44+08:00</dcterms:modified>
</cp:coreProperties>
</file>

<file path=docProps/custom.xml><?xml version="1.0" encoding="utf-8"?>
<Properties xmlns="http://schemas.openxmlformats.org/officeDocument/2006/custom-properties" xmlns:vt="http://schemas.openxmlformats.org/officeDocument/2006/docPropsVTypes"/>
</file>