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【东西岸-CA北起深止-可配联运】美国东西海岸17天+二进”黄石-经典8城+5大国家公园（黄石+大提顿+布莱斯峡谷+锡安+大峡谷）+尼亚加拉大瀑布+大盐湖+羚羊岛+66号公路+特色美食+Barstow奥特莱斯行程单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USEWY80916FCG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【经典8城纵览】
                <w:br/>
                都市人文丨纽约、费城、华盛顿、布法罗、洛杉矶、拉斯维加斯、盐湖城、圣地亚哥
                <w:br/>
                【世界奇景大观】
                <w:br/>
                尼亚加拉大瀑布丨感受世界三大瀑布之一，“雷神之水”的威压
                <w:br/>
                大盐湖&amp;羚羊岛丨全美十大日落观测点，在大盐湖的野性孤岛，邂逅美洲野牛与绝世日落
                <w:br/>
                【5大国家公园胜景环游】特别安排：入住西黄石小镇丨“二进”黄石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【地道美食】【该玩都玩】
                <w:br/>
                IN-N-OUT美式汉堡丨美国本土高分特色汉堡，超大超满足
                <w:br/>
                Denny’s美式牛排丨原汁原味美式牛排，玩在美国，食在美国
                <w:br/>
                纽约中央公园丨曼哈顿上的翡翠，纽约的后花园，电影与美剧中的城市绿洲
                <w:br/>
                母亲之路66号公路丨亲访66号公路小镇赛里格曼，重回淘金时期美利坚
                <w:br/>
                【特别赠送】
                <w:br/>
                Barstow奥特莱斯丨“血拼”沙漠奥中的奥特莱斯,让您的旅行绝不空手而归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北京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纽约
                <w:br/>
                参考航班：CA981 PEKJFK 1935 2305
                <w:br/>
                <w:br/>
                于约定时间地点在机场集合,办理登机手续,搭乘国际航班飞往美国【纽约】。抵达后，搭乘旅游巴士前往酒店办理入住休息，准备开起北美之旅。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全天自由活动。（全天不含司机，用车，领队/导游服务）
                <w:br/>
                注：请各位注意自身安全！
                <w:br/>
                <w:br/>
                当日特色推荐：纽约都市文化之旅
                <w:br/>
                【大都会艺术博物馆（入内，含门票）】，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悬浮公园（小岛公园）】耗资2.6亿美元建造的一座建设在水上的公园，由英国鬼才设计师托马斯·赫斯维克设计，该公园是位于曼哈顿西侧哈德逊河中的人造小岛，由上百个郁金香造型的混凝土盆柱错落相连，形成一片高低起伏的绿地。小岛公园因其独特的形态，如同悬浮于水面之上的一座空中公园。【高线公园】纽约空中花园的工业浪漫，由废弃高架铁路改造而成的纽约高线公园，是曼哈顿西区最独特的绿色长廊。这条2.3公里的空中步道横跨切尔西至哈德逊广场，将城市历史、艺术与自然完美融合。漫步其上，你能看到锈迹斑斑的铁轨与野花交织，现代艺术雕塑点缀其间，还有哈德逊河与纽约天际线的绝佳视角。【The Vessel（大松果）】美国纽约哈德逊广场地标，位于美国纽约曼哈顿西区的哈德逊广场，Vessel是拥有360度全景的户外观景台。该建筑主体全部由按几何点阵排列的楼梯组成，看上去就像永远没有尽头的楼梯。英国建筑师托马斯·赫斯维克以其天马行空的想象，使用了154段楼梯、2500级台阶的钢架材质制作了这座16层高、接近50米的建筑。这也是一个巨型镂空的装置艺术，它让置身其中的每一个人，不管在任何角度，都能感受到密集的视觉冲击。【切尔西市场】由旧饼干工厂改造的Chelsea Market，是曼哈顿最诱人的美食与文化地标。这里汇聚了全球风味，从新鲜捕捞的龙虾卷到手工巧克力，从日式拉面到墨西哥塔可，每一步都能唤醒味蕾。始终在适应时代的变化的切尔西市场，利用城市发展与科技进步所带来的红利，从而成为独树一帜的文化消费地。这里不仅是市场，更是一场舌尖上的环球旅行——从胃开始，爱上纽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爱达荷小镇-黄石国家公园-西黄石小镇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交通：巴士
                <w:br/>
              </w:t>
            </w:r>
          </w:p>
        </w:tc>
        <w:tc>
          <w:tcPr/>
          <w:p>
            <w:pPr>
              <w:pStyle w:val="indent"/>
            </w:pPr>
            <w:r>
              <w:rPr>
                <w:rFonts w:ascii="宋体" w:hAnsi="宋体" w:eastAsia="宋体" w:cs="宋体"/>
                <w:color w:val="000000"/>
                <w:sz w:val="20"/>
                <w:szCs w:val="20"/>
              </w:rPr>
              <w:t xml:space="preserve">早餐：酒店外早餐     午餐：IN-N-OUT特色汉堡     晚餐：√   </w:t>
            </w:r>
          </w:p>
        </w:tc>
        <w:tc>
          <w:tcPr/>
          <w:p>
            <w:pPr>
              <w:pStyle w:val="indent"/>
            </w:pPr>
            <w:r>
              <w:rPr>
                <w:rFonts w:ascii="宋体" w:hAnsi="宋体" w:eastAsia="宋体" w:cs="宋体"/>
                <w:color w:val="000000"/>
                <w:sz w:val="20"/>
                <w:szCs w:val="20"/>
              </w:rPr>
              <w:t xml:space="preserve">西黄石小镇经济型酒店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西黄石小镇-黄石国家公园（二进）-爱达荷
                <w:br/>
                酒店早餐后，再次（二进）乘车前往▲【黄石国家公园】（不低于200分钟）用2.2万平方公里的原始荒野，诠释着自然的壮美与神秘。这里拥有全球一半以上的地热奇观，是灰狼、野牛和棕熊的自由王国，更是摄影家、探险者和自然爱好者的终极朝圣地。“在这里，你会重新定义‘壮观’——当野牛群踏过蒸汽弥漫的草原，当地热喷发的声音震动大地，黄石会告诉你：人类只是自然的注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爱达荷经济型酒店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90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早餐后，乘车前往沙漠中的奥特莱斯——【巴斯托奥特莱斯】（不低于60分钟），奥特莱斯直销商场可以说是美国文化的一部分，大名牌商品卖场式的工厂直销，价格普遍便宜 3—5 成，疯狂“血拼”的理想场所。
                <w:br/>
                <w:br/>
                随后，乘车前往美国“天使之城”——【洛杉矶市区】游览（总游览时长不低于40分钟）【星光大道】好莱坞星光大道（Hollywood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洛杉矶-圣地亚哥-洛杉矶 - 深圳
                <w:br/>
                参考航班：CA770 LAXSZX 2200 0430+2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傍晚乘车前往洛杉矶国际机场，搭乘国际航班返回国内集散地，结束愉快的北美之旅。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 - 深圳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抵达深圳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2025-06-07T01:35:49+08:00</dcterms:created>
  <dcterms:modified xsi:type="dcterms:W3CDTF">2025-06-07T01:35:49+08:00</dcterms:modified>
</cp:coreProperties>
</file>

<file path=docProps/custom.xml><?xml version="1.0" encoding="utf-8"?>
<Properties xmlns="http://schemas.openxmlformats.org/officeDocument/2006/custom-properties" xmlns:vt="http://schemas.openxmlformats.org/officeDocument/2006/docPropsVTypes"/>
</file>