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暑假【江南时光】华东双飞6天 | 央视分会场—惠山古镇 | 文化地标—灵山大佛 | 无锡惠山古镇 | 最浪漫的园林—耦园 | 千年诗画里的东方明珠—杭州西湖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【舒适住宿】：全程入住高级酒店，1晚升级当地豪华标准酒店，品质有保障；
                <w:br/>
                【经典水乡】：游览江南王牌水乡乌镇东栅，真正解读江南水乡文化；
                <w:br/>
                【苏州园林】：耦园住佳偶，城曲筑诗城，赏苏州园林的雅致、精巧。
                <w:br/>
                【美食升级】：升级杭州龙井御茶宴、太湖三白宴；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出发：于机场集合乘坐飞机前往上海，抵达后安排导游接机，入住酒店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
                <w:br/>
                早餐：酒店内用早餐
                <w:br/>
                车赴：“江南佳丽地，金陵帝王州”--南京（车程约4小时）；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南京清沐酒店/怡莱酒店/如家或苏河怡宁花园酒店或不低于以上级别酒店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南京--无锡--苏州
                <w:br/>
                早餐：酒店内用早餐
                <w:br/>
                车赴：被誉为太湖边“充满温情和水的城市”--无锡（车程约2小时）；
                <w:br/>
                游览：中国最具影响力祠堂古镇——【惠山古镇】,沿着古街走一圈，这里变恬静了些，没有喧嚣，多的是小桥流水，古老的祠堂和一些茶铺。斑驳的墙体记录着历史的年轮，凹凸的石头堆砌的地面被行走的人们，磨得更加平坦了些。游客可在118个祠堂间感受中国人以孝为先，以孝为美的传统美德。
                <w:br/>
                游览：【灵山大佛】（必游景点，费用210元/人自理大小同价，含大门票、表演、车费、导游服务费，不含景区内交通40元/人，游览时间不少于2小时，）。世界最高的露天青铜大佛——灵山大佛，“摸摸佛手有福气，抱抱佛脚抱平安”；大型音乐动态群雕“九龙灌浴，花开见佛”；灵山梵宫，一个美轮美奂的佛教建筑群！五印坛城是一座风格独特，原汁原味的藏式文化景观。
                <w:br/>
                车赴：鱼米之乡，国家级历史文化名城，被誉为“东方威尼斯”、中国园林之城--苏州（车程约1.5小时）；
                <w:br/>
                游览：【七里山塘】（自由活动约 1 小时，晚餐自行安排），整个街道呈河路并行的格局,建筑精致典雅、粉墙黛瓦、体量协调、疏朗有致,是苏州古城风貌精华之所在。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苏州锦江之星/橙子酒店/荷塘精品商务酒店或不低于以上级别酒店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苏州--杭州
                <w:br/>
                早餐：酒店内用早餐
                <w:br/>
                游览：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车赴：“上有天堂，下有苏杭”之称的--杭州（车程约2小时）；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自由活动不少于1小时，晚餐敬请自理），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杭州两岸国际/欧亚美大酒店/马可波罗花园酒店或不低于以上级别酒店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早上：酒店内享用早餐；
                <w:br/>
                参观：【杭州丝绸文化博物馆】（参观时间约1.5小时）：馆内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
                <w:br/>
                车赴：被誉为中国最后的枕水人家--乌镇（车程约1.5小时）；
                <w:br/>
                游览：最后的枕水人家、茅盾故居、《似水年华》拍摄地—水乡【乌镇东栅】乌镇是江南水乡六大古镇之一，古风犹存的东西南北四条老街呈“十”字交叉，构成双棋盘式河街平 行、水陆相间的古镇格局。这里的民居宅屋傍河而筑，街道两旁保存有大量明清建筑，辅以和尚石桥，体现了小桥、流水、古宅的江南古镇风韵……
                <w:br/>
                车赴：“十里洋场烟花地，风云际会上海滩”--上海（车程约*小时）；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晚餐：安排团队桌餐，餐标25元/人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2、住宿：全程4晚入住高级酒店标间，1 晚升级入住当地豪华标准（网评四钻）酒店的标准双人间、每人每晚一个床位，若出现单男单女，客人需补单房差入住标间。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3、用餐：全程含餐5正5早，酒店房费含早餐（酒店根据实际入住人数安排早餐，客人放弃使用恕无费用退还）正餐25元/位（正餐九菜一汤）；，9－10人一桌（正餐八菜一汤），6－8人一桌（正餐六菜一汤）,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丝绸文化博物馆</w:t>
            </w:r>
          </w:p>
        </w:tc>
        <w:tc>
          <w:tcPr/>
          <w:p>
            <w:pPr>
              <w:pStyle w:val="indent"/>
            </w:pPr>
            <w:r>
              <w:rPr>
                <w:rFonts w:ascii="宋体" w:hAnsi="宋体" w:eastAsia="宋体" w:cs="宋体"/>
                <w:color w:val="000000"/>
                <w:sz w:val="20"/>
                <w:szCs w:val="20"/>
              </w:rPr>
              <w:t xml:space="preserve">了解古老与现代的蚕丝工艺，各种丝绸制品，衣物、伞、蚕丝被、丝巾、床上用品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这是一场一生必看的演出，被称之为演绎了良渚古人的艰辛，宋皇宫的辉煌，岳家军的惨烈，梁祝的绝唱，把江南的文化和历史表现得淋漓尽致，极具视觉体验和心灵震撼。</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俯瞰上海璀璨夜景和黄浦江两岸独具欧陆风情的外滩万国建筑群以及散发着浓浓现代气息的浦东建筑群（游览间约2小时）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世界上最高的佛祖青铜立像，是中国五方五大佛之一，开光时有众多大师前来举办盛大仪式，传说对着大佛祈福参拜十分灵验，观看【九龙灌浴】祥瑞之兆，纳福迎祥，以及观赏耗资数亿、震撼视觉的【梵宫】，（不含景区交通40元/人）。该景点位必消景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苏州游船</w:t>
            </w:r>
          </w:p>
        </w:tc>
        <w:tc>
          <w:tcPr/>
          <w:p>
            <w:pPr>
              <w:pStyle w:val="indent"/>
            </w:pPr>
            <w:r>
              <w:rPr>
                <w:rFonts w:ascii="宋体" w:hAnsi="宋体" w:eastAsia="宋体" w:cs="宋体"/>
                <w:color w:val="000000"/>
                <w:sz w:val="20"/>
                <w:szCs w:val="20"/>
              </w:rPr>
              <w:t xml:space="preserve">船游苏州七里山塘或古运河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2025-08-07T07:30:57+08:00</dcterms:created>
  <dcterms:modified xsi:type="dcterms:W3CDTF">2025-08-07T07:30:57+08:00</dcterms:modified>
</cp:coreProperties>
</file>

<file path=docProps/custom.xml><?xml version="1.0" encoding="utf-8"?>
<Properties xmlns="http://schemas.openxmlformats.org/officeDocument/2006/custom-properties" xmlns:vt="http://schemas.openxmlformats.org/officeDocument/2006/docPropsVTypes"/>
</file>